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79B42" w14:textId="77777777" w:rsidR="000D42F0" w:rsidRPr="00E67021" w:rsidRDefault="00544588" w:rsidP="00544588">
      <w:pPr>
        <w:jc w:val="right"/>
        <w:rPr>
          <w:rFonts w:ascii="Times New Roman" w:hAnsi="Times New Roman"/>
        </w:rPr>
      </w:pPr>
      <w:bookmarkStart w:id="0" w:name="_Hlk69846127"/>
      <w:r w:rsidRPr="00E67021">
        <w:rPr>
          <w:rFonts w:ascii="Times New Roman" w:hAnsi="Times New Roman"/>
          <w:noProof/>
        </w:rPr>
        <w:drawing>
          <wp:inline distT="0" distB="0" distL="0" distR="0" wp14:anchorId="563892D7" wp14:editId="53661533">
            <wp:extent cx="3738710" cy="1676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6" b="25197"/>
                    <a:stretch>
                      <a:fillRect/>
                    </a:stretch>
                  </pic:blipFill>
                  <pic:spPr>
                    <a:xfrm>
                      <a:off x="0" y="0"/>
                      <a:ext cx="37387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C0134" w14:textId="77777777" w:rsidR="000D42F0" w:rsidRPr="000D7BAB" w:rsidRDefault="000D42F0">
      <w:pPr>
        <w:pStyle w:val="ae"/>
      </w:pPr>
    </w:p>
    <w:p w14:paraId="4CD6F3A5" w14:textId="77777777" w:rsidR="000D42F0" w:rsidRPr="000D7BAB" w:rsidRDefault="000D42F0">
      <w:pPr>
        <w:pStyle w:val="ae"/>
      </w:pPr>
    </w:p>
    <w:p w14:paraId="6D4DCCEB" w14:textId="77777777" w:rsidR="000D42F0" w:rsidRPr="000D7BAB" w:rsidRDefault="000D42F0">
      <w:pPr>
        <w:pStyle w:val="ae"/>
      </w:pPr>
    </w:p>
    <w:p w14:paraId="5CBB3441" w14:textId="77777777" w:rsidR="000D42F0" w:rsidRPr="000D7BAB" w:rsidRDefault="000D42F0">
      <w:pPr>
        <w:pStyle w:val="ae"/>
      </w:pPr>
    </w:p>
    <w:p w14:paraId="14D07636" w14:textId="77777777" w:rsidR="000D42F0" w:rsidRPr="000D7BAB" w:rsidRDefault="000D42F0">
      <w:pPr>
        <w:pStyle w:val="ae"/>
      </w:pPr>
    </w:p>
    <w:p w14:paraId="1C53ABDE" w14:textId="77777777" w:rsidR="000D42F0" w:rsidRPr="000D7BAB" w:rsidRDefault="000D42F0">
      <w:pPr>
        <w:pStyle w:val="ae"/>
      </w:pPr>
    </w:p>
    <w:p w14:paraId="50F52A9B" w14:textId="77777777" w:rsidR="000D42F0" w:rsidRPr="000D7BAB" w:rsidRDefault="000D42F0">
      <w:pPr>
        <w:pStyle w:val="ae"/>
      </w:pPr>
    </w:p>
    <w:p w14:paraId="687056AC" w14:textId="77777777" w:rsidR="000D42F0" w:rsidRPr="000D7BAB" w:rsidRDefault="000D42F0">
      <w:pPr>
        <w:pStyle w:val="ae"/>
      </w:pPr>
    </w:p>
    <w:p w14:paraId="38B9E092" w14:textId="77777777" w:rsidR="000D42F0" w:rsidRPr="000D7BAB" w:rsidRDefault="000D42F0">
      <w:pPr>
        <w:pStyle w:val="ae"/>
      </w:pPr>
    </w:p>
    <w:p w14:paraId="4DE923F2" w14:textId="77777777" w:rsidR="000D42F0" w:rsidRPr="000D7BAB" w:rsidRDefault="000D42F0">
      <w:pPr>
        <w:pStyle w:val="ae"/>
      </w:pPr>
    </w:p>
    <w:p w14:paraId="0414CBC4" w14:textId="77777777" w:rsidR="000D42F0" w:rsidRPr="000D7BAB" w:rsidRDefault="000D42F0">
      <w:pPr>
        <w:pStyle w:val="ae"/>
      </w:pPr>
    </w:p>
    <w:p w14:paraId="2CD9D14E" w14:textId="77777777" w:rsidR="000D42F0" w:rsidRPr="000D7BAB" w:rsidRDefault="000D42F0">
      <w:pPr>
        <w:pStyle w:val="ae"/>
      </w:pPr>
    </w:p>
    <w:p w14:paraId="3B3F7288" w14:textId="77777777" w:rsidR="000D42F0" w:rsidRPr="000D7BAB" w:rsidRDefault="000D42F0">
      <w:pPr>
        <w:pStyle w:val="ae"/>
      </w:pPr>
    </w:p>
    <w:p w14:paraId="0C19930B" w14:textId="77777777" w:rsidR="000D42F0" w:rsidRPr="000D7BAB" w:rsidRDefault="000D42F0">
      <w:pPr>
        <w:pStyle w:val="ae"/>
      </w:pPr>
    </w:p>
    <w:sdt>
      <w:sdtPr>
        <w:rPr>
          <w:rFonts w:ascii="Times New Roman" w:hAnsi="Times New Roman"/>
          <w:sz w:val="56"/>
          <w:szCs w:val="56"/>
        </w:rPr>
        <w:alias w:val="Название"/>
        <w:id w:val="-2115890943"/>
        <w:placeholder>
          <w:docPart w:val="08331045D32243818AF34E16A9681906"/>
        </w:placeholder>
        <w:text/>
      </w:sdtPr>
      <w:sdtEndPr/>
      <w:sdtContent>
        <w:p w14:paraId="4C2AB2FC" w14:textId="3DBF7D75" w:rsidR="000D42F0" w:rsidRPr="00AF0BC9" w:rsidRDefault="007F5097">
          <w:pPr>
            <w:pStyle w:val="26"/>
            <w:rPr>
              <w:rFonts w:ascii="Times New Roman" w:hAnsi="Times New Roman"/>
              <w:sz w:val="56"/>
              <w:szCs w:val="56"/>
            </w:rPr>
          </w:pPr>
          <w:r w:rsidRPr="00AF0BC9">
            <w:rPr>
              <w:rFonts w:ascii="Times New Roman" w:hAnsi="Times New Roman"/>
              <w:sz w:val="56"/>
              <w:szCs w:val="56"/>
            </w:rPr>
            <w:t>Личные кабинеты</w:t>
          </w:r>
        </w:p>
      </w:sdtContent>
    </w:sdt>
    <w:p w14:paraId="21438C90" w14:textId="3B0763B1" w:rsidR="000D42F0" w:rsidRPr="00AF0BC9" w:rsidRDefault="000D42F0">
      <w:pPr>
        <w:pStyle w:val="ae"/>
        <w:rPr>
          <w:rFonts w:ascii="Times New Roman" w:hAnsi="Times New Roman"/>
        </w:rPr>
      </w:pPr>
    </w:p>
    <w:p w14:paraId="25884815" w14:textId="77777777" w:rsidR="007F5097" w:rsidRPr="00AF0BC9" w:rsidRDefault="007F5097">
      <w:pPr>
        <w:pStyle w:val="ae"/>
        <w:rPr>
          <w:rFonts w:ascii="Times New Roman" w:hAnsi="Times New Roman"/>
        </w:rPr>
      </w:pPr>
    </w:p>
    <w:p w14:paraId="37742177" w14:textId="132D6EDD" w:rsidR="000D42F0" w:rsidRPr="00AF0BC9" w:rsidRDefault="007F5097">
      <w:pPr>
        <w:pStyle w:val="-0"/>
        <w:rPr>
          <w:rFonts w:ascii="Times New Roman" w:hAnsi="Times New Roman"/>
        </w:rPr>
      </w:pPr>
      <w:r w:rsidRPr="00AF0BC9">
        <w:rPr>
          <w:rFonts w:ascii="Times New Roman" w:hAnsi="Times New Roman"/>
        </w:rPr>
        <w:t>Список изменений</w:t>
      </w:r>
    </w:p>
    <w:p w14:paraId="7D34B20F" w14:textId="78AD1395" w:rsidR="000D42F0" w:rsidRPr="00AF0BC9" w:rsidRDefault="000D42F0">
      <w:pPr>
        <w:rPr>
          <w:rFonts w:ascii="Times New Roman" w:hAnsi="Times New Roman"/>
        </w:rPr>
      </w:pPr>
    </w:p>
    <w:p w14:paraId="699FF5DD" w14:textId="77777777" w:rsidR="000D42F0" w:rsidRPr="00AF0BC9" w:rsidRDefault="000D42F0">
      <w:pPr>
        <w:rPr>
          <w:rFonts w:ascii="Times New Roman" w:hAnsi="Times New Roman"/>
        </w:rPr>
      </w:pPr>
    </w:p>
    <w:p w14:paraId="38A80869" w14:textId="77777777" w:rsidR="000D42F0" w:rsidRPr="00E67021" w:rsidRDefault="000D42F0">
      <w:pPr>
        <w:rPr>
          <w:rFonts w:ascii="Times New Roman" w:hAnsi="Times New Roman"/>
        </w:rPr>
      </w:pPr>
    </w:p>
    <w:p w14:paraId="215777EB" w14:textId="084E8AF7" w:rsidR="000D42F0" w:rsidRPr="00AF0BC9" w:rsidRDefault="009E2894">
      <w:pPr>
        <w:pStyle w:val="ae"/>
        <w:rPr>
          <w:rFonts w:ascii="Times New Roman" w:hAnsi="Times New Roman"/>
          <w:sz w:val="28"/>
          <w:szCs w:val="28"/>
        </w:rPr>
      </w:pPr>
      <w:r w:rsidRPr="00AF0BC9">
        <w:rPr>
          <w:rFonts w:ascii="Times New Roman" w:hAnsi="Times New Roman"/>
          <w:sz w:val="28"/>
          <w:szCs w:val="28"/>
        </w:rPr>
        <w:t xml:space="preserve">Листов </w:t>
      </w:r>
      <w:r w:rsidR="00ED2606">
        <w:rPr>
          <w:rFonts w:ascii="Times New Roman" w:hAnsi="Times New Roman"/>
        </w:rPr>
        <w:fldChar w:fldCharType="begin"/>
      </w:r>
      <w:r w:rsidR="00ED2606">
        <w:rPr>
          <w:rFonts w:ascii="Times New Roman" w:hAnsi="Times New Roman"/>
        </w:rPr>
        <w:instrText xml:space="preserve"> NUMPAGES   \* MERGEFORMAT </w:instrText>
      </w:r>
      <w:r w:rsidR="00ED2606">
        <w:rPr>
          <w:rFonts w:ascii="Times New Roman" w:hAnsi="Times New Roman"/>
        </w:rPr>
        <w:fldChar w:fldCharType="separate"/>
      </w:r>
      <w:r w:rsidR="00430188">
        <w:rPr>
          <w:rFonts w:ascii="Times New Roman" w:hAnsi="Times New Roman"/>
          <w:noProof/>
        </w:rPr>
        <w:t>47</w:t>
      </w:r>
      <w:r w:rsidR="00ED2606">
        <w:rPr>
          <w:rFonts w:ascii="Times New Roman" w:hAnsi="Times New Roman"/>
        </w:rPr>
        <w:fldChar w:fldCharType="end"/>
      </w:r>
    </w:p>
    <w:p w14:paraId="33A028B2" w14:textId="77777777" w:rsidR="000D42F0" w:rsidRPr="00AF0BC9" w:rsidRDefault="000D42F0">
      <w:pPr>
        <w:rPr>
          <w:rFonts w:ascii="Times New Roman" w:hAnsi="Times New Roman"/>
          <w:sz w:val="28"/>
          <w:szCs w:val="28"/>
        </w:rPr>
      </w:pPr>
    </w:p>
    <w:p w14:paraId="22460297" w14:textId="77777777" w:rsidR="000D42F0" w:rsidRPr="00AF0BC9" w:rsidRDefault="000D42F0">
      <w:pPr>
        <w:rPr>
          <w:rFonts w:ascii="Times New Roman" w:hAnsi="Times New Roman"/>
          <w:sz w:val="28"/>
          <w:szCs w:val="28"/>
        </w:rPr>
      </w:pPr>
    </w:p>
    <w:tbl>
      <w:tblPr>
        <w:tblW w:w="1020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567"/>
        <w:gridCol w:w="4822"/>
      </w:tblGrid>
      <w:tr w:rsidR="000D42F0" w:rsidRPr="00AF0BC9" w14:paraId="5A2D8AB0" w14:textId="77777777">
        <w:trPr>
          <w:cantSplit/>
        </w:trPr>
        <w:tc>
          <w:tcPr>
            <w:tcW w:w="4816" w:type="dxa"/>
          </w:tcPr>
          <w:p w14:paraId="72DE3118" w14:textId="77777777" w:rsidR="000D42F0" w:rsidRPr="00AF0BC9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0E688B" w14:textId="77777777" w:rsidR="000D42F0" w:rsidRPr="00AF0BC9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14:paraId="30CD7C08" w14:textId="77777777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561C0916" w14:textId="77777777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_________________ Г.Д. Высокинская</w:t>
            </w:r>
          </w:p>
          <w:p w14:paraId="0C956417" w14:textId="0F29EA94" w:rsidR="000D42F0" w:rsidRPr="00AF0BC9" w:rsidRDefault="009E2894">
            <w:pPr>
              <w:pStyle w:val="aff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0BC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C1EB0" w:rsidRPr="00AF0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0C1EB0" w:rsidRPr="00AF0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>20</w:t>
            </w:r>
            <w:r w:rsidR="00D11133">
              <w:rPr>
                <w:rFonts w:ascii="Times New Roman" w:hAnsi="Times New Roman"/>
                <w:sz w:val="28"/>
                <w:szCs w:val="28"/>
              </w:rPr>
              <w:t>2</w:t>
            </w:r>
            <w:r w:rsidR="00A24575">
              <w:rPr>
                <w:rFonts w:ascii="Times New Roman" w:hAnsi="Times New Roman"/>
                <w:sz w:val="28"/>
                <w:szCs w:val="28"/>
              </w:rPr>
              <w:t>3</w:t>
            </w:r>
            <w:r w:rsidRPr="00AF0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202E74F4" w14:textId="77777777" w:rsidR="000D42F0" w:rsidRPr="00E67021" w:rsidRDefault="000D42F0">
      <w:pPr>
        <w:rPr>
          <w:rFonts w:ascii="Times New Roman" w:hAnsi="Times New Roman"/>
        </w:rPr>
      </w:pPr>
    </w:p>
    <w:p w14:paraId="31498783" w14:textId="77777777" w:rsidR="000D42F0" w:rsidRPr="00E67021" w:rsidRDefault="000D42F0">
      <w:pPr>
        <w:rPr>
          <w:rFonts w:ascii="Times New Roman" w:hAnsi="Times New Roman"/>
        </w:rPr>
      </w:pPr>
    </w:p>
    <w:p w14:paraId="6CE08261" w14:textId="77777777" w:rsidR="000D42F0" w:rsidRPr="00E67021" w:rsidRDefault="000D42F0">
      <w:pPr>
        <w:rPr>
          <w:rFonts w:ascii="Times New Roman" w:hAnsi="Times New Roman"/>
        </w:rPr>
      </w:pPr>
    </w:p>
    <w:p w14:paraId="4494F925" w14:textId="77777777" w:rsidR="000D42F0" w:rsidRPr="005970DF" w:rsidRDefault="009E2894">
      <w:pPr>
        <w:pStyle w:val="affd"/>
      </w:pPr>
      <w:r w:rsidRPr="000D7BAB">
        <w:lastRenderedPageBreak/>
        <w:t>Аннотация</w:t>
      </w:r>
    </w:p>
    <w:p w14:paraId="2226E0E0" w14:textId="55D1CCCD" w:rsidR="000D42F0" w:rsidRPr="00AF0BC9" w:rsidRDefault="009E2894" w:rsidP="00E67021">
      <w:pPr>
        <w:suppressAutoHyphens/>
        <w:spacing w:after="0" w:line="310" w:lineRule="auto"/>
        <w:ind w:firstLine="709"/>
        <w:rPr>
          <w:rFonts w:ascii="Times New Roman" w:hAnsi="Times New Roman"/>
          <w:sz w:val="28"/>
          <w:szCs w:val="28"/>
        </w:rPr>
      </w:pPr>
      <w:r w:rsidRPr="00AF0BC9">
        <w:rPr>
          <w:rFonts w:ascii="Times New Roman" w:hAnsi="Times New Roman"/>
          <w:sz w:val="28"/>
          <w:szCs w:val="28"/>
        </w:rPr>
        <w:t xml:space="preserve">Настоящий </w:t>
      </w:r>
      <w:r w:rsidRPr="00AF0BC9">
        <w:rPr>
          <w:rFonts w:ascii="Times New Roman" w:eastAsia="Calibri" w:hAnsi="Times New Roman"/>
          <w:sz w:val="28"/>
          <w:szCs w:val="28"/>
          <w:lang w:eastAsia="en-US"/>
        </w:rPr>
        <w:t>документ</w:t>
      </w:r>
      <w:r w:rsidRPr="00AF0BC9">
        <w:rPr>
          <w:rFonts w:ascii="Times New Roman" w:hAnsi="Times New Roman"/>
          <w:sz w:val="28"/>
          <w:szCs w:val="28"/>
        </w:rPr>
        <w:t xml:space="preserve"> описывает </w:t>
      </w:r>
      <w:r w:rsidR="007F5097" w:rsidRPr="00AF0BC9">
        <w:rPr>
          <w:rFonts w:ascii="Times New Roman" w:hAnsi="Times New Roman"/>
          <w:sz w:val="28"/>
          <w:szCs w:val="28"/>
        </w:rPr>
        <w:t xml:space="preserve">список изменений </w:t>
      </w:r>
      <w:r w:rsidR="00C47BDC" w:rsidRPr="00AF0BC9">
        <w:rPr>
          <w:rFonts w:ascii="Times New Roman" w:hAnsi="Times New Roman"/>
          <w:sz w:val="28"/>
          <w:szCs w:val="28"/>
        </w:rPr>
        <w:t>программного комплекса «Личные кабинеты»</w:t>
      </w:r>
      <w:r w:rsidRPr="00AF0BC9">
        <w:rPr>
          <w:rFonts w:ascii="Times New Roman" w:hAnsi="Times New Roman"/>
          <w:sz w:val="28"/>
          <w:szCs w:val="28"/>
        </w:rPr>
        <w:t xml:space="preserve"> на </w:t>
      </w:r>
      <w:r w:rsidR="008A421F">
        <w:rPr>
          <w:rFonts w:ascii="Times New Roman" w:hAnsi="Times New Roman"/>
        </w:rPr>
        <w:fldChar w:fldCharType="begin"/>
      </w:r>
      <w:r w:rsidR="008A421F">
        <w:rPr>
          <w:rFonts w:ascii="Times New Roman" w:hAnsi="Times New Roman"/>
        </w:rPr>
        <w:instrText xml:space="preserve"> NUMPAGES   \* MERGEFORMAT </w:instrText>
      </w:r>
      <w:r w:rsidR="008A421F">
        <w:rPr>
          <w:rFonts w:ascii="Times New Roman" w:hAnsi="Times New Roman"/>
        </w:rPr>
        <w:fldChar w:fldCharType="separate"/>
      </w:r>
      <w:r w:rsidR="00430188">
        <w:rPr>
          <w:rFonts w:ascii="Times New Roman" w:hAnsi="Times New Roman"/>
          <w:noProof/>
        </w:rPr>
        <w:t>47</w:t>
      </w:r>
      <w:r w:rsidR="008A421F">
        <w:rPr>
          <w:rFonts w:ascii="Times New Roman" w:hAnsi="Times New Roman"/>
        </w:rPr>
        <w:fldChar w:fldCharType="end"/>
      </w:r>
      <w:r w:rsidRPr="00AF0BC9">
        <w:rPr>
          <w:rFonts w:ascii="Times New Roman" w:hAnsi="Times New Roman"/>
          <w:sz w:val="28"/>
          <w:szCs w:val="28"/>
        </w:rPr>
        <w:t xml:space="preserve"> листах и входит в состав рабочей документации.</w:t>
      </w:r>
    </w:p>
    <w:p w14:paraId="488DC272" w14:textId="77777777" w:rsidR="000D42F0" w:rsidRPr="000D7BAB" w:rsidRDefault="009E2894">
      <w:pPr>
        <w:pStyle w:val="affd"/>
      </w:pPr>
      <w:r w:rsidRPr="000D7BAB">
        <w:lastRenderedPageBreak/>
        <w:t>СОДЕРЖАНИЕ</w:t>
      </w:r>
    </w:p>
    <w:p w14:paraId="4321A0FD" w14:textId="3001174E" w:rsidR="00430188" w:rsidRDefault="00233D4A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E67021">
        <w:rPr>
          <w:rFonts w:ascii="Times New Roman" w:hAnsi="Times New Roman"/>
        </w:rPr>
        <w:fldChar w:fldCharType="begin"/>
      </w:r>
      <w:r w:rsidR="009E2894" w:rsidRPr="00E67021">
        <w:rPr>
          <w:rFonts w:ascii="Times New Roman" w:hAnsi="Times New Roman"/>
        </w:rPr>
        <w:instrText xml:space="preserve"> TOC \o "1-4" \h \z \t "Заголовок 5;1;Заголовок 6;2;Заголовок 7;3;Заголовок 8;4;Название;1" </w:instrText>
      </w:r>
      <w:r w:rsidRPr="00E67021">
        <w:rPr>
          <w:rFonts w:ascii="Times New Roman" w:hAnsi="Times New Roman"/>
        </w:rPr>
        <w:fldChar w:fldCharType="separate"/>
      </w:r>
      <w:hyperlink w:anchor="_Toc164170578" w:history="1">
        <w:r w:rsidR="00430188" w:rsidRPr="00D62C1E">
          <w:rPr>
            <w:rStyle w:val="af8"/>
            <w:noProof/>
          </w:rPr>
          <w:t>1. Список изменений</w:t>
        </w:r>
        <w:r w:rsidR="00430188">
          <w:rPr>
            <w:noProof/>
            <w:webHidden/>
          </w:rPr>
          <w:tab/>
        </w:r>
        <w:r w:rsidR="00430188">
          <w:rPr>
            <w:noProof/>
            <w:webHidden/>
          </w:rPr>
          <w:fldChar w:fldCharType="begin"/>
        </w:r>
        <w:r w:rsidR="00430188">
          <w:rPr>
            <w:noProof/>
            <w:webHidden/>
          </w:rPr>
          <w:instrText xml:space="preserve"> PAGEREF _Toc164170578 \h </w:instrText>
        </w:r>
        <w:r w:rsidR="00430188">
          <w:rPr>
            <w:noProof/>
            <w:webHidden/>
          </w:rPr>
        </w:r>
        <w:r w:rsidR="00430188">
          <w:rPr>
            <w:noProof/>
            <w:webHidden/>
          </w:rPr>
          <w:fldChar w:fldCharType="separate"/>
        </w:r>
        <w:r w:rsidR="00430188">
          <w:rPr>
            <w:noProof/>
            <w:webHidden/>
          </w:rPr>
          <w:t>5</w:t>
        </w:r>
        <w:r w:rsidR="00430188">
          <w:rPr>
            <w:noProof/>
            <w:webHidden/>
          </w:rPr>
          <w:fldChar w:fldCharType="end"/>
        </w:r>
      </w:hyperlink>
    </w:p>
    <w:p w14:paraId="7C29F222" w14:textId="6B834D9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79" w:history="1">
        <w:r w:rsidRPr="00D62C1E">
          <w:rPr>
            <w:rStyle w:val="af8"/>
            <w:noProof/>
          </w:rPr>
          <w:t>1.1.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3AF597" w14:textId="76BEFDAB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0" w:history="1">
        <w:r w:rsidRPr="00D62C1E">
          <w:rPr>
            <w:rStyle w:val="af8"/>
            <w:noProof/>
          </w:rPr>
          <w:t>1.2.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0EC89C9" w14:textId="262A9E0E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1" w:history="1">
        <w:r w:rsidRPr="00D62C1E">
          <w:rPr>
            <w:rStyle w:val="af8"/>
            <w:noProof/>
          </w:rPr>
          <w:t>1.3.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D6E9519" w14:textId="0FC73984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2" w:history="1">
        <w:r w:rsidRPr="00D62C1E">
          <w:rPr>
            <w:rStyle w:val="af8"/>
            <w:noProof/>
          </w:rPr>
          <w:t>1.4.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65AB8F3" w14:textId="27B33EA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3" w:history="1">
        <w:r w:rsidRPr="00D62C1E">
          <w:rPr>
            <w:rStyle w:val="af8"/>
            <w:noProof/>
          </w:rPr>
          <w:t>1.5.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760616" w14:textId="5F95070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4" w:history="1">
        <w:r w:rsidRPr="00D62C1E">
          <w:rPr>
            <w:rStyle w:val="af8"/>
            <w:noProof/>
          </w:rPr>
          <w:t>1.6.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D46299" w14:textId="47F7001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5" w:history="1">
        <w:r w:rsidRPr="00D62C1E">
          <w:rPr>
            <w:rStyle w:val="af8"/>
            <w:noProof/>
          </w:rPr>
          <w:t>1.7.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D72A92" w14:textId="71A38302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6" w:history="1">
        <w:r w:rsidRPr="00D62C1E">
          <w:rPr>
            <w:rStyle w:val="af8"/>
            <w:noProof/>
          </w:rPr>
          <w:t>1.8. Версия 1.0.</w:t>
        </w:r>
        <w:r w:rsidRPr="00D62C1E">
          <w:rPr>
            <w:rStyle w:val="af8"/>
            <w:noProof/>
            <w:lang w:val="en-US"/>
          </w:rPr>
          <w:t>7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E891C92" w14:textId="67BAC40B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7" w:history="1">
        <w:r w:rsidRPr="00D62C1E">
          <w:rPr>
            <w:rStyle w:val="af8"/>
            <w:noProof/>
          </w:rPr>
          <w:t>1.9. Версия 1.0.6.9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19FEDA" w14:textId="5892BF69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8" w:history="1">
        <w:r w:rsidRPr="00D62C1E">
          <w:rPr>
            <w:rStyle w:val="af8"/>
            <w:noProof/>
          </w:rPr>
          <w:t>1.10. Версия 1.0.6.8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52EE06" w14:textId="4FAA125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89" w:history="1">
        <w:r w:rsidRPr="00D62C1E">
          <w:rPr>
            <w:rStyle w:val="af8"/>
            <w:noProof/>
          </w:rPr>
          <w:t>1.11. Версия 1.0.6.7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D824DB3" w14:textId="174C0923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0" w:history="1">
        <w:r w:rsidRPr="00D62C1E">
          <w:rPr>
            <w:rStyle w:val="af8"/>
            <w:noProof/>
          </w:rPr>
          <w:t>1.12. Версия 1.0.6.6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EB869E" w14:textId="3A0659C0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1" w:history="1">
        <w:r w:rsidRPr="00D62C1E">
          <w:rPr>
            <w:rStyle w:val="af8"/>
            <w:noProof/>
          </w:rPr>
          <w:t>1.13. Версия 1.0.6.5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985D40" w14:textId="7E06D32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2" w:history="1">
        <w:r w:rsidRPr="00D62C1E">
          <w:rPr>
            <w:rStyle w:val="af8"/>
            <w:noProof/>
          </w:rPr>
          <w:t>1.14. Версия 1.0.6.4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83E31D9" w14:textId="0A247B9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3" w:history="1">
        <w:r w:rsidRPr="00D62C1E">
          <w:rPr>
            <w:rStyle w:val="af8"/>
            <w:noProof/>
          </w:rPr>
          <w:t>1.15. Версия 1.0.6.3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50B2442" w14:textId="24525D73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4" w:history="1">
        <w:r w:rsidRPr="00D62C1E">
          <w:rPr>
            <w:rStyle w:val="af8"/>
            <w:noProof/>
          </w:rPr>
          <w:t>1.16. Версия 1.0.6.2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77AA3F5" w14:textId="25C47652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5" w:history="1">
        <w:r w:rsidRPr="00D62C1E">
          <w:rPr>
            <w:rStyle w:val="af8"/>
            <w:noProof/>
          </w:rPr>
          <w:t>1.17. Версия 1.0.6.1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F0DFBE" w14:textId="7FDA1856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6" w:history="1">
        <w:r w:rsidRPr="00D62C1E">
          <w:rPr>
            <w:rStyle w:val="af8"/>
            <w:noProof/>
          </w:rPr>
          <w:t>1.18. Версия 1.0.6.0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C471E3" w14:textId="12CFF3E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7" w:history="1">
        <w:r w:rsidRPr="00D62C1E">
          <w:rPr>
            <w:rStyle w:val="af8"/>
            <w:noProof/>
          </w:rPr>
          <w:t>1.19.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851E097" w14:textId="3A042A64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8" w:history="1">
        <w:r w:rsidRPr="00D62C1E">
          <w:rPr>
            <w:rStyle w:val="af8"/>
            <w:noProof/>
          </w:rPr>
          <w:t>1.20.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821D380" w14:textId="2E3EC0FD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599" w:history="1">
        <w:r w:rsidRPr="00D62C1E">
          <w:rPr>
            <w:rStyle w:val="af8"/>
            <w:noProof/>
          </w:rPr>
          <w:t>1.21.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4BBBCC0" w14:textId="15504A55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0" w:history="1">
        <w:r w:rsidRPr="00D62C1E">
          <w:rPr>
            <w:rStyle w:val="af8"/>
            <w:noProof/>
          </w:rPr>
          <w:t>1.22.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144F720" w14:textId="54EF99E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1" w:history="1">
        <w:r w:rsidRPr="00D62C1E">
          <w:rPr>
            <w:rStyle w:val="af8"/>
            <w:noProof/>
          </w:rPr>
          <w:t>1.23.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DC97DB0" w14:textId="2E50117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2" w:history="1">
        <w:r w:rsidRPr="00D62C1E">
          <w:rPr>
            <w:rStyle w:val="af8"/>
            <w:noProof/>
          </w:rPr>
          <w:t>1.24.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5E79478" w14:textId="0F1CA3D8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3" w:history="1">
        <w:r w:rsidRPr="00D62C1E">
          <w:rPr>
            <w:rStyle w:val="af8"/>
            <w:noProof/>
          </w:rPr>
          <w:t>1.25.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03776AB" w14:textId="34BE86CD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4" w:history="1">
        <w:r w:rsidRPr="00D62C1E">
          <w:rPr>
            <w:rStyle w:val="af8"/>
            <w:noProof/>
          </w:rPr>
          <w:t>1.26.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AD04501" w14:textId="64784111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5" w:history="1">
        <w:r w:rsidRPr="00D62C1E">
          <w:rPr>
            <w:rStyle w:val="af8"/>
            <w:noProof/>
          </w:rPr>
          <w:t>1.27. Версия 1.0.</w:t>
        </w:r>
        <w:r w:rsidRPr="00D62C1E">
          <w:rPr>
            <w:rStyle w:val="af8"/>
            <w:noProof/>
            <w:lang w:val="en-US"/>
          </w:rPr>
          <w:t>5</w:t>
        </w:r>
        <w:r w:rsidRPr="00D62C1E">
          <w:rPr>
            <w:rStyle w:val="af8"/>
            <w:noProof/>
          </w:rPr>
          <w:t>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2F40AC3" w14:textId="3C7D04F8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6" w:history="1">
        <w:r w:rsidRPr="00D62C1E">
          <w:rPr>
            <w:rStyle w:val="af8"/>
            <w:noProof/>
          </w:rPr>
          <w:t>1.28. Версия 1.0.5.0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74D94AF" w14:textId="2883E76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7" w:history="1">
        <w:r w:rsidRPr="00D62C1E">
          <w:rPr>
            <w:rStyle w:val="af8"/>
            <w:noProof/>
          </w:rPr>
          <w:t>1.29. Версия 1.0.4.9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64DE01B" w14:textId="1CDC8DE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8" w:history="1">
        <w:r w:rsidRPr="00D62C1E">
          <w:rPr>
            <w:rStyle w:val="af8"/>
            <w:noProof/>
          </w:rPr>
          <w:t>1.30. Версия 1.0.4.8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49B402D" w14:textId="6C683BFE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09" w:history="1">
        <w:r w:rsidRPr="00D62C1E">
          <w:rPr>
            <w:rStyle w:val="af8"/>
            <w:noProof/>
          </w:rPr>
          <w:t>1.31. Версия 1.0.4.7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2F9EC6B" w14:textId="4551EC58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0" w:history="1">
        <w:r w:rsidRPr="00D62C1E">
          <w:rPr>
            <w:rStyle w:val="af8"/>
            <w:noProof/>
          </w:rPr>
          <w:t>1.32. Версия 1.0.4.6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8EF9831" w14:textId="61E663A9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1" w:history="1">
        <w:r w:rsidRPr="00D62C1E">
          <w:rPr>
            <w:rStyle w:val="af8"/>
            <w:noProof/>
          </w:rPr>
          <w:t>1.33. Версия 1.0.4.5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AAE690A" w14:textId="7BB17AA4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2" w:history="1">
        <w:r w:rsidRPr="00D62C1E">
          <w:rPr>
            <w:rStyle w:val="af8"/>
            <w:noProof/>
          </w:rPr>
          <w:t>1.34. Версия 1.0.4.</w:t>
        </w:r>
        <w:r w:rsidRPr="00D62C1E">
          <w:rPr>
            <w:rStyle w:val="af8"/>
            <w:noProof/>
            <w:lang w:val="en-US"/>
          </w:rPr>
          <w:t>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0008B48" w14:textId="32B58661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3" w:history="1">
        <w:r w:rsidRPr="00D62C1E">
          <w:rPr>
            <w:rStyle w:val="af8"/>
            <w:noProof/>
          </w:rPr>
          <w:t>1.35. Версия 1.0.4.</w:t>
        </w:r>
        <w:r w:rsidRPr="00D62C1E">
          <w:rPr>
            <w:rStyle w:val="af8"/>
            <w:noProof/>
            <w:lang w:val="en-US"/>
          </w:rPr>
          <w:t>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5FEC4383" w14:textId="39355474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4" w:history="1">
        <w:r w:rsidRPr="00D62C1E">
          <w:rPr>
            <w:rStyle w:val="af8"/>
            <w:noProof/>
          </w:rPr>
          <w:t>1.36. Версия 1.0.4.2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5E6EA43" w14:textId="41C4337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5" w:history="1">
        <w:r w:rsidRPr="00D62C1E">
          <w:rPr>
            <w:rStyle w:val="af8"/>
            <w:noProof/>
          </w:rPr>
          <w:t>1.37. Версия 1.0.4.1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6B5AE83" w14:textId="01B12B0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6" w:history="1">
        <w:r w:rsidRPr="00D62C1E">
          <w:rPr>
            <w:rStyle w:val="af8"/>
            <w:noProof/>
          </w:rPr>
          <w:t>1.38. Версия 1.0.4.0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2F4847A" w14:textId="6513F61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7" w:history="1">
        <w:r w:rsidRPr="00D62C1E">
          <w:rPr>
            <w:rStyle w:val="af8"/>
            <w:noProof/>
          </w:rPr>
          <w:t>1.39. Версия 1.0.3.9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798AE83A" w14:textId="3DDE3ACB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8" w:history="1">
        <w:r w:rsidRPr="00D62C1E">
          <w:rPr>
            <w:rStyle w:val="af8"/>
            <w:noProof/>
          </w:rPr>
          <w:t>1.40. Версия 1.0.3.</w:t>
        </w:r>
        <w:r w:rsidRPr="00D62C1E">
          <w:rPr>
            <w:rStyle w:val="af8"/>
            <w:noProof/>
            <w:lang w:val="en-US"/>
          </w:rPr>
          <w:t>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60FBE3D8" w14:textId="47BF570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19" w:history="1">
        <w:r w:rsidRPr="00D62C1E">
          <w:rPr>
            <w:rStyle w:val="af8"/>
            <w:noProof/>
          </w:rPr>
          <w:t>1.41. Версия 1.0.3.</w:t>
        </w:r>
        <w:r w:rsidRPr="00D62C1E">
          <w:rPr>
            <w:rStyle w:val="af8"/>
            <w:noProof/>
            <w:lang w:val="en-US"/>
          </w:rPr>
          <w:t>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3A60C018" w14:textId="7EA4614E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0" w:history="1">
        <w:r w:rsidRPr="00D62C1E">
          <w:rPr>
            <w:rStyle w:val="af8"/>
            <w:noProof/>
          </w:rPr>
          <w:t>1.42. Версия 1.0.3.6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2CB61E67" w14:textId="6214E60B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1" w:history="1">
        <w:r w:rsidRPr="00D62C1E">
          <w:rPr>
            <w:rStyle w:val="af8"/>
            <w:noProof/>
          </w:rPr>
          <w:t>1.43. Версия 1.0.3.5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61B92C68" w14:textId="5D39AD3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2" w:history="1">
        <w:r w:rsidRPr="00D62C1E">
          <w:rPr>
            <w:rStyle w:val="af8"/>
            <w:noProof/>
          </w:rPr>
          <w:t>1.44. Версия 1.0.3.4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17E98D91" w14:textId="39FCB8FE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3" w:history="1">
        <w:r w:rsidRPr="00D62C1E">
          <w:rPr>
            <w:rStyle w:val="af8"/>
            <w:noProof/>
          </w:rPr>
          <w:t>1.45. Версия 1.0.3.3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75E8A9D9" w14:textId="173DC12D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4" w:history="1">
        <w:r w:rsidRPr="00D62C1E">
          <w:rPr>
            <w:rStyle w:val="af8"/>
            <w:noProof/>
          </w:rPr>
          <w:t>1.46. Версия 1.0.3.2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79C8D02E" w14:textId="040A24DD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5" w:history="1">
        <w:r w:rsidRPr="00D62C1E">
          <w:rPr>
            <w:rStyle w:val="af8"/>
            <w:noProof/>
          </w:rPr>
          <w:t>1.47. Версия 1.0.3.1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7E779B6" w14:textId="6306532A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6" w:history="1">
        <w:r w:rsidRPr="00D62C1E">
          <w:rPr>
            <w:rStyle w:val="af8"/>
            <w:noProof/>
          </w:rPr>
          <w:t>1.48. Версия 1.0.</w:t>
        </w:r>
        <w:r w:rsidRPr="00D62C1E">
          <w:rPr>
            <w:rStyle w:val="af8"/>
            <w:noProof/>
            <w:lang w:val="en-US"/>
          </w:rPr>
          <w:t>2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7634FE7A" w14:textId="41098412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7" w:history="1">
        <w:r w:rsidRPr="00D62C1E">
          <w:rPr>
            <w:rStyle w:val="af8"/>
            <w:noProof/>
          </w:rPr>
          <w:t>1.49. Версия 1.0.</w:t>
        </w:r>
        <w:r w:rsidRPr="00D62C1E">
          <w:rPr>
            <w:rStyle w:val="af8"/>
            <w:noProof/>
            <w:lang w:val="en-US"/>
          </w:rPr>
          <w:t>2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6A137379" w14:textId="161CB776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8" w:history="1">
        <w:r w:rsidRPr="00D62C1E">
          <w:rPr>
            <w:rStyle w:val="af8"/>
            <w:noProof/>
          </w:rPr>
          <w:t>1.50. Версия 1.0.</w:t>
        </w:r>
        <w:r w:rsidRPr="00D62C1E">
          <w:rPr>
            <w:rStyle w:val="af8"/>
            <w:noProof/>
            <w:lang w:val="en-US"/>
          </w:rPr>
          <w:t>2</w:t>
        </w:r>
        <w:r w:rsidRPr="00D62C1E">
          <w:rPr>
            <w:rStyle w:val="af8"/>
            <w:noProof/>
          </w:rPr>
          <w:t>.</w:t>
        </w:r>
        <w:r w:rsidRPr="00D62C1E">
          <w:rPr>
            <w:rStyle w:val="af8"/>
            <w:noProof/>
            <w:lang w:val="en-US"/>
          </w:rPr>
          <w:t>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741CB31" w14:textId="34FF1E45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29" w:history="1">
        <w:r w:rsidRPr="00D62C1E">
          <w:rPr>
            <w:rStyle w:val="af8"/>
            <w:noProof/>
          </w:rPr>
          <w:t>1.51. Версия 1.0.1.9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021CCF4D" w14:textId="240414B7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0" w:history="1">
        <w:r w:rsidRPr="00D62C1E">
          <w:rPr>
            <w:rStyle w:val="af8"/>
            <w:noProof/>
          </w:rPr>
          <w:t>1.52. Версия 1.0.1.</w:t>
        </w:r>
        <w:r w:rsidRPr="00D62C1E">
          <w:rPr>
            <w:rStyle w:val="af8"/>
            <w:noProof/>
            <w:lang w:val="en-US"/>
          </w:rPr>
          <w:t>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26496ECD" w14:textId="5D0C89AC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1" w:history="1">
        <w:r w:rsidRPr="00D62C1E">
          <w:rPr>
            <w:rStyle w:val="af8"/>
            <w:noProof/>
          </w:rPr>
          <w:t>1.53. Версия 1.0.1.</w:t>
        </w:r>
        <w:r w:rsidRPr="00D62C1E">
          <w:rPr>
            <w:rStyle w:val="af8"/>
            <w:noProof/>
            <w:lang w:val="en-US"/>
          </w:rPr>
          <w:t>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6A2C804B" w14:textId="7D0B5C02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2" w:history="1">
        <w:r w:rsidRPr="00D62C1E">
          <w:rPr>
            <w:rStyle w:val="af8"/>
            <w:noProof/>
          </w:rPr>
          <w:t>1.54. Версия 1.0.1.</w:t>
        </w:r>
        <w:r w:rsidRPr="00D62C1E">
          <w:rPr>
            <w:rStyle w:val="af8"/>
            <w:noProof/>
            <w:lang w:val="en-US"/>
          </w:rPr>
          <w:t>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4842BB93" w14:textId="633E266E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3" w:history="1">
        <w:r w:rsidRPr="00D62C1E">
          <w:rPr>
            <w:rStyle w:val="af8"/>
            <w:noProof/>
          </w:rPr>
          <w:t>1.55. Версия 1.0.1.</w:t>
        </w:r>
        <w:r w:rsidRPr="00D62C1E">
          <w:rPr>
            <w:rStyle w:val="af8"/>
            <w:noProof/>
            <w:lang w:val="en-US"/>
          </w:rPr>
          <w:t>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4322D9AF" w14:textId="32A3F1A1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4" w:history="1">
        <w:r w:rsidRPr="00D62C1E">
          <w:rPr>
            <w:rStyle w:val="af8"/>
            <w:noProof/>
          </w:rPr>
          <w:t>1.56. Версия 1.0.1.</w:t>
        </w:r>
        <w:r w:rsidRPr="00D62C1E">
          <w:rPr>
            <w:rStyle w:val="af8"/>
            <w:noProof/>
            <w:lang w:val="en-US"/>
          </w:rPr>
          <w:t>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14:paraId="2B05DBE7" w14:textId="0C48FE7D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5" w:history="1">
        <w:r w:rsidRPr="00D62C1E">
          <w:rPr>
            <w:rStyle w:val="af8"/>
            <w:noProof/>
          </w:rPr>
          <w:t>1.57. Версия 1.0.1.3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14:paraId="1AD1F1C8" w14:textId="077559B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6" w:history="1">
        <w:r w:rsidRPr="00D62C1E">
          <w:rPr>
            <w:rStyle w:val="af8"/>
            <w:noProof/>
          </w:rPr>
          <w:t>1.58. Версия 1.0.1.</w:t>
        </w:r>
        <w:r w:rsidRPr="00D62C1E">
          <w:rPr>
            <w:rStyle w:val="af8"/>
            <w:noProof/>
            <w:lang w:val="en-US"/>
          </w:rPr>
          <w:t>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0335365D" w14:textId="5901EB3F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7" w:history="1">
        <w:r w:rsidRPr="00D62C1E">
          <w:rPr>
            <w:rStyle w:val="af8"/>
            <w:noProof/>
          </w:rPr>
          <w:t>1.59. Версия 1.0.1.</w:t>
        </w:r>
        <w:r w:rsidRPr="00D62C1E">
          <w:rPr>
            <w:rStyle w:val="af8"/>
            <w:noProof/>
            <w:lang w:val="en-US"/>
          </w:rPr>
          <w:t>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2B7343CF" w14:textId="1C7D6D80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8" w:history="1">
        <w:r w:rsidRPr="00D62C1E">
          <w:rPr>
            <w:rStyle w:val="af8"/>
            <w:noProof/>
          </w:rPr>
          <w:t>1.60. Версия 1.0.1.0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14:paraId="7FFD349D" w14:textId="4D853760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39" w:history="1">
        <w:r w:rsidRPr="00D62C1E">
          <w:rPr>
            <w:rStyle w:val="af8"/>
            <w:noProof/>
          </w:rPr>
          <w:t>1.61. Версия 1.0.0.2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2FD868C4" w14:textId="2F830AB6" w:rsidR="00430188" w:rsidRDefault="0043018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170640" w:history="1">
        <w:r w:rsidRPr="00D62C1E">
          <w:rPr>
            <w:rStyle w:val="af8"/>
            <w:noProof/>
          </w:rPr>
          <w:t>1.62. Версия 1.0.0.1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_Toc164170640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14:paraId="209A45D1" w14:textId="7E84AE5A" w:rsidR="000D42F0" w:rsidRPr="00E67021" w:rsidRDefault="00233D4A">
      <w:pPr>
        <w:rPr>
          <w:rFonts w:ascii="Times New Roman" w:hAnsi="Times New Roman"/>
        </w:rPr>
      </w:pPr>
      <w:r w:rsidRPr="00E67021">
        <w:rPr>
          <w:rFonts w:ascii="Times New Roman" w:hAnsi="Times New Roman"/>
        </w:rPr>
        <w:fldChar w:fldCharType="end"/>
      </w:r>
    </w:p>
    <w:p w14:paraId="59752AEE" w14:textId="2B3BE723" w:rsidR="000D42F0" w:rsidRDefault="00C47BDC">
      <w:pPr>
        <w:pStyle w:val="10"/>
        <w:numPr>
          <w:ilvl w:val="0"/>
          <w:numId w:val="1"/>
        </w:numPr>
      </w:pPr>
      <w:bookmarkStart w:id="1" w:name="_Toc164170578"/>
      <w:r>
        <w:lastRenderedPageBreak/>
        <w:t>Список изменений</w:t>
      </w:r>
      <w:bookmarkEnd w:id="1"/>
    </w:p>
    <w:p w14:paraId="341F0222" w14:textId="46814AEE" w:rsidR="00FA008F" w:rsidRPr="00FA008F" w:rsidRDefault="00FA008F" w:rsidP="00FA008F">
      <w:pPr>
        <w:jc w:val="right"/>
        <w:rPr>
          <w:color w:val="A6A6A6" w:themeColor="background1" w:themeShade="A6"/>
          <w:sz w:val="22"/>
          <w:szCs w:val="22"/>
          <w:lang w:eastAsia="en-US"/>
        </w:rPr>
      </w:pPr>
      <w:r w:rsidRPr="00FA008F">
        <w:rPr>
          <w:rFonts w:ascii="Times New Roman" w:eastAsia="Calibri" w:hAnsi="Times New Roman"/>
          <w:color w:val="A6A6A6" w:themeColor="background1" w:themeShade="A6"/>
          <w:sz w:val="22"/>
          <w:szCs w:val="22"/>
          <w:lang w:eastAsia="en-US"/>
        </w:rPr>
        <w:t>Номер в скобках указывает служебный порядковый номер требования.</w:t>
      </w:r>
    </w:p>
    <w:p w14:paraId="38A296BA" w14:textId="57265A61" w:rsidR="005D0347" w:rsidRPr="005C0DD0" w:rsidRDefault="005D0347" w:rsidP="005D0347">
      <w:pPr>
        <w:pStyle w:val="20"/>
      </w:pPr>
      <w:bookmarkStart w:id="2" w:name="_Toc164170579"/>
      <w:r w:rsidRPr="005C0DD0">
        <w:t>Версия 1.0.</w:t>
      </w:r>
      <w:r>
        <w:rPr>
          <w:lang w:val="en-US"/>
        </w:rPr>
        <w:t>7</w:t>
      </w:r>
      <w:r w:rsidRPr="005C0DD0">
        <w:t>.</w:t>
      </w:r>
      <w:r>
        <w:t>7</w:t>
      </w:r>
      <w:bookmarkEnd w:id="2"/>
    </w:p>
    <w:p w14:paraId="507D1E02" w14:textId="5F39B17E" w:rsidR="005D0347" w:rsidRDefault="00700978" w:rsidP="005D0347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Исправлена ошибка </w:t>
      </w:r>
      <w:r w:rsidRPr="00700978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а </w:t>
      </w:r>
      <w:r w:rsidR="00A8057A">
        <w:rPr>
          <w:rFonts w:ascii="Times New Roman" w:hAnsi="Times New Roman"/>
          <w:sz w:val="28"/>
          <w:szCs w:val="28"/>
        </w:rPr>
        <w:t xml:space="preserve">пунктов ГГС в </w:t>
      </w:r>
      <w:r w:rsidRPr="00700978">
        <w:rPr>
          <w:rFonts w:ascii="Times New Roman" w:hAnsi="Times New Roman"/>
          <w:sz w:val="28"/>
          <w:szCs w:val="28"/>
        </w:rPr>
        <w:t xml:space="preserve">итоговые формы </w:t>
      </w:r>
      <w:r w:rsidR="005D0347" w:rsidRPr="004222A3">
        <w:rPr>
          <w:rFonts w:ascii="Times New Roman" w:hAnsi="Times New Roman"/>
          <w:sz w:val="28"/>
          <w:szCs w:val="28"/>
        </w:rPr>
        <w:t>(#8</w:t>
      </w:r>
      <w:r w:rsidR="005D0347">
        <w:rPr>
          <w:rFonts w:ascii="Times New Roman" w:hAnsi="Times New Roman"/>
          <w:sz w:val="28"/>
          <w:szCs w:val="28"/>
        </w:rPr>
        <w:t>4</w:t>
      </w:r>
      <w:r w:rsidR="00A8057A">
        <w:rPr>
          <w:rFonts w:ascii="Times New Roman" w:hAnsi="Times New Roman"/>
          <w:sz w:val="28"/>
          <w:szCs w:val="28"/>
        </w:rPr>
        <w:t>7</w:t>
      </w:r>
      <w:r w:rsidR="005D0347" w:rsidRPr="004222A3">
        <w:rPr>
          <w:rFonts w:ascii="Times New Roman" w:hAnsi="Times New Roman"/>
          <w:sz w:val="28"/>
          <w:szCs w:val="28"/>
        </w:rPr>
        <w:t>);</w:t>
      </w:r>
    </w:p>
    <w:p w14:paraId="435B14D4" w14:textId="1464A14E" w:rsidR="00A8057A" w:rsidRDefault="00AF52BB" w:rsidP="005D0347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Добавлена возможность выбора </w:t>
      </w:r>
      <w:r w:rsidRPr="00AF52BB">
        <w:rPr>
          <w:rFonts w:ascii="Times New Roman" w:hAnsi="Times New Roman"/>
          <w:sz w:val="28"/>
          <w:szCs w:val="28"/>
        </w:rPr>
        <w:t>ссылк</w:t>
      </w:r>
      <w:r>
        <w:rPr>
          <w:rFonts w:ascii="Times New Roman" w:hAnsi="Times New Roman"/>
          <w:sz w:val="28"/>
          <w:szCs w:val="28"/>
        </w:rPr>
        <w:t>и</w:t>
      </w:r>
      <w:r w:rsidRPr="00AF52BB">
        <w:rPr>
          <w:rFonts w:ascii="Times New Roman" w:hAnsi="Times New Roman"/>
          <w:sz w:val="28"/>
          <w:szCs w:val="28"/>
        </w:rPr>
        <w:t xml:space="preserve"> на документ из </w:t>
      </w:r>
      <w:r w:rsidRPr="00934C30">
        <w:rPr>
          <w:rFonts w:ascii="Times New Roman" w:hAnsi="Times New Roman"/>
          <w:b/>
          <w:sz w:val="28"/>
          <w:szCs w:val="28"/>
        </w:rPr>
        <w:t>Исходных данных</w:t>
      </w:r>
      <w:r w:rsidRPr="00AF52BB">
        <w:rPr>
          <w:rFonts w:ascii="Times New Roman" w:hAnsi="Times New Roman"/>
          <w:sz w:val="28"/>
          <w:szCs w:val="28"/>
        </w:rPr>
        <w:t xml:space="preserve"> </w:t>
      </w:r>
      <w:r w:rsidR="00F97E76">
        <w:rPr>
          <w:rFonts w:ascii="Times New Roman" w:hAnsi="Times New Roman"/>
          <w:sz w:val="28"/>
          <w:szCs w:val="28"/>
        </w:rPr>
        <w:t xml:space="preserve">для </w:t>
      </w:r>
      <w:r w:rsidRPr="00AF52BB">
        <w:rPr>
          <w:rFonts w:ascii="Times New Roman" w:hAnsi="Times New Roman"/>
          <w:sz w:val="28"/>
          <w:szCs w:val="28"/>
        </w:rPr>
        <w:t>печатн</w:t>
      </w:r>
      <w:r w:rsidR="00F97E76">
        <w:rPr>
          <w:rFonts w:ascii="Times New Roman" w:hAnsi="Times New Roman"/>
          <w:sz w:val="28"/>
          <w:szCs w:val="28"/>
        </w:rPr>
        <w:t>ой</w:t>
      </w:r>
      <w:r w:rsidRPr="00AF52BB">
        <w:rPr>
          <w:rFonts w:ascii="Times New Roman" w:hAnsi="Times New Roman"/>
          <w:sz w:val="28"/>
          <w:szCs w:val="28"/>
        </w:rPr>
        <w:t xml:space="preserve"> форм</w:t>
      </w:r>
      <w:r w:rsidR="00F97E76">
        <w:rPr>
          <w:rFonts w:ascii="Times New Roman" w:hAnsi="Times New Roman"/>
          <w:sz w:val="28"/>
          <w:szCs w:val="28"/>
        </w:rPr>
        <w:t>ы</w:t>
      </w:r>
      <w:r w:rsidRPr="00AF52BB">
        <w:rPr>
          <w:rFonts w:ascii="Times New Roman" w:hAnsi="Times New Roman"/>
          <w:sz w:val="28"/>
          <w:szCs w:val="28"/>
        </w:rPr>
        <w:t xml:space="preserve"> </w:t>
      </w:r>
      <w:r w:rsidR="00F97E76" w:rsidRPr="00934C30">
        <w:rPr>
          <w:rStyle w:val="afff3"/>
        </w:rPr>
        <w:t>А</w:t>
      </w:r>
      <w:r w:rsidRPr="00934C30">
        <w:rPr>
          <w:rStyle w:val="afff3"/>
        </w:rPr>
        <w:t>кта согласования</w:t>
      </w:r>
      <w:r w:rsidR="00F97E76" w:rsidRPr="00700978">
        <w:rPr>
          <w:rFonts w:ascii="Times New Roman" w:hAnsi="Times New Roman"/>
          <w:sz w:val="28"/>
          <w:szCs w:val="28"/>
        </w:rPr>
        <w:t xml:space="preserve"> </w:t>
      </w:r>
      <w:r w:rsidR="00F97E76" w:rsidRPr="004222A3">
        <w:rPr>
          <w:rFonts w:ascii="Times New Roman" w:hAnsi="Times New Roman"/>
          <w:sz w:val="28"/>
          <w:szCs w:val="28"/>
        </w:rPr>
        <w:t>(#8</w:t>
      </w:r>
      <w:r w:rsidR="00F97E76">
        <w:rPr>
          <w:rFonts w:ascii="Times New Roman" w:hAnsi="Times New Roman"/>
          <w:sz w:val="28"/>
          <w:szCs w:val="28"/>
        </w:rPr>
        <w:t>4</w:t>
      </w:r>
      <w:r w:rsidR="00445756">
        <w:rPr>
          <w:rFonts w:ascii="Times New Roman" w:hAnsi="Times New Roman"/>
          <w:sz w:val="28"/>
          <w:szCs w:val="28"/>
        </w:rPr>
        <w:t>4</w:t>
      </w:r>
      <w:r w:rsidR="00F97E76" w:rsidRPr="004222A3">
        <w:rPr>
          <w:rFonts w:ascii="Times New Roman" w:hAnsi="Times New Roman"/>
          <w:sz w:val="28"/>
          <w:szCs w:val="28"/>
        </w:rPr>
        <w:t>);</w:t>
      </w:r>
    </w:p>
    <w:p w14:paraId="366C93A2" w14:textId="2FD98CB5" w:rsidR="00E06A01" w:rsidRDefault="00444741" w:rsidP="00E06A01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Изменено формирование </w:t>
      </w:r>
      <w:r w:rsidRPr="00E06A01">
        <w:rPr>
          <w:rFonts w:ascii="Times New Roman" w:hAnsi="Times New Roman"/>
          <w:sz w:val="28"/>
          <w:szCs w:val="28"/>
        </w:rPr>
        <w:t>печатн</w:t>
      </w:r>
      <w:r>
        <w:rPr>
          <w:rFonts w:ascii="Times New Roman" w:hAnsi="Times New Roman"/>
          <w:sz w:val="28"/>
          <w:szCs w:val="28"/>
        </w:rPr>
        <w:t>о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й</w:t>
      </w:r>
      <w:r w:rsidRPr="00E06A01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E06A01">
        <w:rPr>
          <w:rFonts w:ascii="Times New Roman" w:hAnsi="Times New Roman"/>
          <w:sz w:val="28"/>
          <w:szCs w:val="28"/>
        </w:rPr>
        <w:t xml:space="preserve"> </w:t>
      </w:r>
      <w:r w:rsidRPr="00934C30">
        <w:rPr>
          <w:rStyle w:val="afff3"/>
        </w:rPr>
        <w:t>Акта 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C30">
        <w:rPr>
          <w:rFonts w:ascii="Times New Roman" w:hAnsi="Times New Roman"/>
          <w:sz w:val="28"/>
          <w:szCs w:val="28"/>
        </w:rPr>
        <w:t xml:space="preserve">для полей </w:t>
      </w:r>
      <w:r w:rsidR="00934C30" w:rsidRPr="00934C30">
        <w:rPr>
          <w:rFonts w:ascii="Times New Roman" w:hAnsi="Times New Roman"/>
          <w:sz w:val="28"/>
          <w:szCs w:val="28"/>
        </w:rPr>
        <w:t xml:space="preserve">из полей </w:t>
      </w:r>
      <w:r w:rsidR="00934C30" w:rsidRPr="00934C30">
        <w:rPr>
          <w:rFonts w:ascii="Times New Roman" w:hAnsi="Times New Roman"/>
          <w:b/>
          <w:sz w:val="28"/>
          <w:szCs w:val="28"/>
        </w:rPr>
        <w:t>способ извещения</w:t>
      </w:r>
      <w:r w:rsidR="00934C30" w:rsidRPr="00934C30">
        <w:rPr>
          <w:rFonts w:ascii="Times New Roman" w:hAnsi="Times New Roman"/>
          <w:sz w:val="28"/>
          <w:szCs w:val="28"/>
        </w:rPr>
        <w:t xml:space="preserve">, </w:t>
      </w:r>
      <w:r w:rsidR="00934C30" w:rsidRPr="00934C30">
        <w:rPr>
          <w:rFonts w:ascii="Times New Roman" w:hAnsi="Times New Roman"/>
          <w:b/>
          <w:sz w:val="28"/>
          <w:szCs w:val="28"/>
        </w:rPr>
        <w:t>источник опубликования</w:t>
      </w:r>
      <w:r w:rsidR="00934C30" w:rsidRPr="00934C30">
        <w:rPr>
          <w:rFonts w:ascii="Times New Roman" w:hAnsi="Times New Roman"/>
          <w:sz w:val="28"/>
          <w:szCs w:val="28"/>
        </w:rPr>
        <w:t xml:space="preserve">, </w:t>
      </w:r>
      <w:r w:rsidR="00934C30" w:rsidRPr="00934C30">
        <w:rPr>
          <w:rFonts w:ascii="Times New Roman" w:hAnsi="Times New Roman"/>
          <w:b/>
          <w:sz w:val="28"/>
          <w:szCs w:val="28"/>
        </w:rPr>
        <w:t>дата извещения</w:t>
      </w:r>
      <w:r w:rsidRPr="00700978">
        <w:rPr>
          <w:rFonts w:ascii="Times New Roman" w:hAnsi="Times New Roman"/>
          <w:sz w:val="28"/>
          <w:szCs w:val="28"/>
        </w:rPr>
        <w:t xml:space="preserve"> </w:t>
      </w:r>
      <w:r w:rsidR="00E06A01" w:rsidRPr="004222A3">
        <w:rPr>
          <w:rFonts w:ascii="Times New Roman" w:hAnsi="Times New Roman"/>
          <w:sz w:val="28"/>
          <w:szCs w:val="28"/>
        </w:rPr>
        <w:t>(#8</w:t>
      </w:r>
      <w:r w:rsidR="00E06A01">
        <w:rPr>
          <w:rFonts w:ascii="Times New Roman" w:hAnsi="Times New Roman"/>
          <w:sz w:val="28"/>
          <w:szCs w:val="28"/>
        </w:rPr>
        <w:t>43</w:t>
      </w:r>
      <w:r w:rsidR="00E06A01" w:rsidRPr="004222A3">
        <w:rPr>
          <w:rFonts w:ascii="Times New Roman" w:hAnsi="Times New Roman"/>
          <w:sz w:val="28"/>
          <w:szCs w:val="28"/>
        </w:rPr>
        <w:t>);</w:t>
      </w:r>
    </w:p>
    <w:p w14:paraId="738CE109" w14:textId="6E09A6CF" w:rsidR="00445756" w:rsidRDefault="00E06A01" w:rsidP="005D0347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44C8C">
        <w:rPr>
          <w:rFonts w:ascii="Times New Roman" w:hAnsi="Times New Roman"/>
          <w:sz w:val="28"/>
          <w:szCs w:val="28"/>
        </w:rPr>
        <w:t xml:space="preserve">справлена ошибка при </w:t>
      </w:r>
      <w:r w:rsidR="00C44C8C" w:rsidRPr="00C44C8C">
        <w:rPr>
          <w:rFonts w:ascii="Times New Roman" w:hAnsi="Times New Roman"/>
          <w:sz w:val="28"/>
          <w:szCs w:val="28"/>
        </w:rPr>
        <w:t>расчет</w:t>
      </w:r>
      <w:r w:rsidR="00C44C8C">
        <w:rPr>
          <w:rFonts w:ascii="Times New Roman" w:hAnsi="Times New Roman"/>
          <w:sz w:val="28"/>
          <w:szCs w:val="28"/>
        </w:rPr>
        <w:t>е</w:t>
      </w:r>
      <w:r w:rsidR="00C44C8C" w:rsidRPr="00C44C8C">
        <w:rPr>
          <w:rFonts w:ascii="Times New Roman" w:hAnsi="Times New Roman"/>
          <w:sz w:val="28"/>
          <w:szCs w:val="28"/>
        </w:rPr>
        <w:t xml:space="preserve"> СКП </w:t>
      </w:r>
      <w:r w:rsidR="00B61D00">
        <w:rPr>
          <w:rFonts w:ascii="Times New Roman" w:hAnsi="Times New Roman"/>
          <w:sz w:val="28"/>
          <w:szCs w:val="28"/>
        </w:rPr>
        <w:t>для малых площадей</w:t>
      </w:r>
      <w:r w:rsidR="00444741" w:rsidRPr="00700978">
        <w:rPr>
          <w:rFonts w:ascii="Times New Roman" w:hAnsi="Times New Roman"/>
          <w:sz w:val="28"/>
          <w:szCs w:val="28"/>
        </w:rPr>
        <w:t xml:space="preserve"> </w:t>
      </w:r>
      <w:r w:rsidR="00444741" w:rsidRPr="004222A3">
        <w:rPr>
          <w:rFonts w:ascii="Times New Roman" w:hAnsi="Times New Roman"/>
          <w:sz w:val="28"/>
          <w:szCs w:val="28"/>
        </w:rPr>
        <w:t>(#8</w:t>
      </w:r>
      <w:r w:rsidR="00444741">
        <w:rPr>
          <w:rFonts w:ascii="Times New Roman" w:hAnsi="Times New Roman"/>
          <w:sz w:val="28"/>
          <w:szCs w:val="28"/>
        </w:rPr>
        <w:t>4</w:t>
      </w:r>
      <w:r w:rsidR="00B61D00">
        <w:rPr>
          <w:rFonts w:ascii="Times New Roman" w:hAnsi="Times New Roman"/>
          <w:sz w:val="28"/>
          <w:szCs w:val="28"/>
        </w:rPr>
        <w:t>2</w:t>
      </w:r>
      <w:r w:rsidR="00444741" w:rsidRPr="004222A3">
        <w:rPr>
          <w:rFonts w:ascii="Times New Roman" w:hAnsi="Times New Roman"/>
          <w:sz w:val="28"/>
          <w:szCs w:val="28"/>
        </w:rPr>
        <w:t>);</w:t>
      </w:r>
    </w:p>
    <w:p w14:paraId="3DFF057F" w14:textId="15F67C55" w:rsidR="00622891" w:rsidRPr="003E5B92" w:rsidRDefault="00622891" w:rsidP="003239C7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E5B92">
        <w:rPr>
          <w:rFonts w:ascii="Times New Roman" w:hAnsi="Times New Roman"/>
          <w:sz w:val="28"/>
          <w:szCs w:val="28"/>
        </w:rPr>
        <w:t xml:space="preserve">В мастере поэтажного плана объекта возле строки с номером на плане добавлен переключатель </w:t>
      </w:r>
      <w:r w:rsidRPr="00622891">
        <w:rPr>
          <w:rStyle w:val="afff3"/>
        </w:rPr>
        <w:t>б/н</w:t>
      </w:r>
      <w:r w:rsidRPr="003E5B92">
        <w:rPr>
          <w:rFonts w:ascii="Times New Roman" w:hAnsi="Times New Roman"/>
          <w:sz w:val="28"/>
          <w:szCs w:val="28"/>
        </w:rPr>
        <w:t xml:space="preserve">, при нажатии на который, в строку вставляется значение </w:t>
      </w:r>
      <w:r w:rsidRPr="003E5B92">
        <w:rPr>
          <w:rFonts w:ascii="Times New Roman" w:hAnsi="Times New Roman"/>
          <w:b/>
          <w:sz w:val="28"/>
          <w:szCs w:val="28"/>
        </w:rPr>
        <w:t>б/н</w:t>
      </w:r>
      <w:r w:rsidRPr="003E5B92">
        <w:rPr>
          <w:rFonts w:ascii="Times New Roman" w:hAnsi="Times New Roman"/>
          <w:sz w:val="28"/>
          <w:szCs w:val="28"/>
        </w:rPr>
        <w:t xml:space="preserve"> (#746)</w:t>
      </w:r>
      <w:r w:rsidR="003E5B92" w:rsidRPr="003E5B92">
        <w:rPr>
          <w:rFonts w:ascii="Times New Roman" w:hAnsi="Times New Roman"/>
          <w:sz w:val="28"/>
          <w:szCs w:val="28"/>
        </w:rPr>
        <w:t>.</w:t>
      </w:r>
    </w:p>
    <w:p w14:paraId="364A70A6" w14:textId="130DF30F" w:rsidR="000720EB" w:rsidRPr="005C0DD0" w:rsidRDefault="000720EB" w:rsidP="000720EB">
      <w:pPr>
        <w:pStyle w:val="20"/>
      </w:pPr>
      <w:bookmarkStart w:id="4" w:name="_Toc164170580"/>
      <w:r w:rsidRPr="005C0DD0">
        <w:t>Версия 1.0.</w:t>
      </w:r>
      <w:r>
        <w:rPr>
          <w:lang w:val="en-US"/>
        </w:rPr>
        <w:t>7</w:t>
      </w:r>
      <w:r w:rsidRPr="005C0DD0">
        <w:t>.</w:t>
      </w:r>
      <w:r w:rsidR="005D0347">
        <w:t>6</w:t>
      </w:r>
      <w:bookmarkEnd w:id="4"/>
    </w:p>
    <w:p w14:paraId="24378B04" w14:textId="79F88D3F" w:rsidR="000720EB" w:rsidRDefault="000720EB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Обновлена ревизия </w:t>
      </w:r>
      <w:r w:rsidRPr="000720EB">
        <w:rPr>
          <w:rFonts w:ascii="Times New Roman" w:hAnsi="Times New Roman"/>
          <w:sz w:val="28"/>
          <w:szCs w:val="28"/>
        </w:rPr>
        <w:t>XML-схем</w:t>
      </w:r>
      <w:r w:rsidR="00D62955">
        <w:rPr>
          <w:rFonts w:ascii="Times New Roman" w:hAnsi="Times New Roman"/>
          <w:sz w:val="28"/>
          <w:szCs w:val="28"/>
        </w:rPr>
        <w:t>ы</w:t>
      </w:r>
      <w:r w:rsidRPr="000720EB">
        <w:rPr>
          <w:rFonts w:ascii="Times New Roman" w:hAnsi="Times New Roman"/>
          <w:sz w:val="28"/>
          <w:szCs w:val="28"/>
        </w:rPr>
        <w:t xml:space="preserve"> КПТ </w:t>
      </w:r>
      <w:r>
        <w:rPr>
          <w:rFonts w:ascii="Times New Roman" w:hAnsi="Times New Roman"/>
          <w:sz w:val="28"/>
          <w:szCs w:val="28"/>
        </w:rPr>
        <w:t xml:space="preserve">до версии </w:t>
      </w:r>
      <w:r w:rsidRPr="00D62955">
        <w:rPr>
          <w:rFonts w:ascii="Times New Roman" w:hAnsi="Times New Roman"/>
          <w:b/>
          <w:bCs/>
          <w:sz w:val="28"/>
          <w:szCs w:val="28"/>
        </w:rPr>
        <w:t>MapPlanTerritory_v02_R04</w:t>
      </w:r>
      <w:r w:rsidRPr="000720EB">
        <w:rPr>
          <w:rFonts w:ascii="Times New Roman" w:hAnsi="Times New Roman"/>
          <w:sz w:val="28"/>
          <w:szCs w:val="28"/>
        </w:rPr>
        <w:t xml:space="preserve"> для ККР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2A3">
        <w:rPr>
          <w:rFonts w:ascii="Times New Roman" w:hAnsi="Times New Roman"/>
          <w:sz w:val="28"/>
          <w:szCs w:val="28"/>
        </w:rPr>
        <w:t>(#83</w:t>
      </w:r>
      <w:r>
        <w:rPr>
          <w:rFonts w:ascii="Times New Roman" w:hAnsi="Times New Roman"/>
          <w:sz w:val="28"/>
          <w:szCs w:val="28"/>
        </w:rPr>
        <w:t>4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033D68C2" w14:textId="628063E5" w:rsidR="000720EB" w:rsidRDefault="000720EB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Обновлена ревизия </w:t>
      </w:r>
      <w:r w:rsidRPr="000720EB">
        <w:rPr>
          <w:rFonts w:ascii="Times New Roman" w:hAnsi="Times New Roman"/>
          <w:sz w:val="28"/>
          <w:szCs w:val="28"/>
        </w:rPr>
        <w:t>XML-схем</w:t>
      </w:r>
      <w:r w:rsidR="00D62955">
        <w:rPr>
          <w:rFonts w:ascii="Times New Roman" w:hAnsi="Times New Roman"/>
          <w:sz w:val="28"/>
          <w:szCs w:val="28"/>
        </w:rPr>
        <w:t>ы</w:t>
      </w:r>
      <w:r w:rsidRPr="0007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072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версии </w:t>
      </w:r>
      <w:r w:rsidRPr="000720EB">
        <w:rPr>
          <w:rFonts w:ascii="Times New Roman" w:hAnsi="Times New Roman"/>
          <w:b/>
          <w:bCs/>
          <w:sz w:val="28"/>
          <w:szCs w:val="28"/>
        </w:rPr>
        <w:t>MP_v09_R04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2A3">
        <w:rPr>
          <w:rFonts w:ascii="Times New Roman" w:hAnsi="Times New Roman"/>
          <w:sz w:val="28"/>
          <w:szCs w:val="28"/>
        </w:rPr>
        <w:t>(#8</w:t>
      </w:r>
      <w:r>
        <w:rPr>
          <w:rFonts w:ascii="Times New Roman" w:hAnsi="Times New Roman"/>
          <w:sz w:val="28"/>
          <w:szCs w:val="28"/>
        </w:rPr>
        <w:t>27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5DA9BEF4" w14:textId="72EEF410" w:rsidR="000720EB" w:rsidRDefault="000720EB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20EB">
        <w:rPr>
          <w:rFonts w:ascii="Times New Roman" w:hAnsi="Times New Roman"/>
          <w:sz w:val="28"/>
          <w:szCs w:val="28"/>
        </w:rPr>
        <w:t>новым</w:t>
      </w:r>
      <w:r>
        <w:rPr>
          <w:rFonts w:ascii="Times New Roman" w:hAnsi="Times New Roman"/>
          <w:sz w:val="28"/>
          <w:szCs w:val="28"/>
        </w:rPr>
        <w:t>и</w:t>
      </w:r>
      <w:r w:rsidRPr="000720EB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>и</w:t>
      </w:r>
      <w:r w:rsidRPr="000720EB">
        <w:rPr>
          <w:rFonts w:ascii="Times New Roman" w:hAnsi="Times New Roman"/>
          <w:sz w:val="28"/>
          <w:szCs w:val="28"/>
        </w:rPr>
        <w:t xml:space="preserve"> Технического плана, поэтажный план (план здания) готовится </w:t>
      </w:r>
      <w:r>
        <w:rPr>
          <w:rFonts w:ascii="Times New Roman" w:hAnsi="Times New Roman"/>
          <w:sz w:val="28"/>
          <w:szCs w:val="28"/>
        </w:rPr>
        <w:t>«</w:t>
      </w:r>
      <w:r w:rsidRPr="000720EB">
        <w:rPr>
          <w:rFonts w:ascii="Times New Roman" w:hAnsi="Times New Roman"/>
          <w:i/>
          <w:iCs/>
          <w:sz w:val="28"/>
          <w:szCs w:val="28"/>
        </w:rPr>
        <w:t>...в масштабе, позволяющем отобразить объект недвижимости целиком...</w:t>
      </w:r>
      <w:r>
        <w:rPr>
          <w:rFonts w:ascii="Times New Roman" w:hAnsi="Times New Roman"/>
          <w:sz w:val="28"/>
          <w:szCs w:val="28"/>
        </w:rPr>
        <w:t xml:space="preserve">», поэтому поле масштаба теперь редактируемо </w:t>
      </w:r>
      <w:r w:rsidRPr="004222A3">
        <w:rPr>
          <w:rFonts w:ascii="Times New Roman" w:hAnsi="Times New Roman"/>
          <w:sz w:val="28"/>
          <w:szCs w:val="28"/>
        </w:rPr>
        <w:t>(#83</w:t>
      </w:r>
      <w:r>
        <w:rPr>
          <w:rFonts w:ascii="Times New Roman" w:hAnsi="Times New Roman"/>
          <w:sz w:val="28"/>
          <w:szCs w:val="28"/>
        </w:rPr>
        <w:t>9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4CC2865F" w14:textId="1A52B72C" w:rsidR="000720EB" w:rsidRDefault="00D62955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62955">
        <w:rPr>
          <w:rFonts w:ascii="Times New Roman" w:hAnsi="Times New Roman"/>
          <w:sz w:val="28"/>
          <w:szCs w:val="28"/>
        </w:rPr>
        <w:t>зменен</w:t>
      </w:r>
      <w:r>
        <w:rPr>
          <w:rFonts w:ascii="Times New Roman" w:hAnsi="Times New Roman"/>
          <w:sz w:val="28"/>
          <w:szCs w:val="28"/>
        </w:rPr>
        <w:t xml:space="preserve"> механизм </w:t>
      </w:r>
      <w:r w:rsidRPr="00D62955">
        <w:rPr>
          <w:rFonts w:ascii="Times New Roman" w:hAnsi="Times New Roman"/>
          <w:sz w:val="28"/>
          <w:szCs w:val="28"/>
        </w:rPr>
        <w:t>формирования расширенной 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2A3">
        <w:rPr>
          <w:rFonts w:ascii="Times New Roman" w:hAnsi="Times New Roman"/>
          <w:sz w:val="28"/>
          <w:szCs w:val="28"/>
        </w:rPr>
        <w:t>(#8</w:t>
      </w:r>
      <w:r>
        <w:rPr>
          <w:rFonts w:ascii="Times New Roman" w:hAnsi="Times New Roman"/>
          <w:sz w:val="28"/>
          <w:szCs w:val="28"/>
        </w:rPr>
        <w:t>41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5CEE3C6F" w14:textId="3150DD53" w:rsidR="00D62955" w:rsidRDefault="00D62955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D62955">
        <w:rPr>
          <w:rFonts w:ascii="Times New Roman" w:hAnsi="Times New Roman"/>
          <w:sz w:val="28"/>
          <w:szCs w:val="28"/>
        </w:rPr>
        <w:t xml:space="preserve">добавлении документа во вкладке </w:t>
      </w:r>
      <w:r w:rsidRPr="00F1515B">
        <w:rPr>
          <w:rStyle w:val="afff3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курсор сразу позиционируется в поле для редактирования </w:t>
      </w:r>
      <w:r w:rsidRPr="004222A3">
        <w:rPr>
          <w:rFonts w:ascii="Times New Roman" w:hAnsi="Times New Roman"/>
          <w:sz w:val="28"/>
          <w:szCs w:val="28"/>
        </w:rPr>
        <w:t>(#</w:t>
      </w:r>
      <w:r>
        <w:rPr>
          <w:rFonts w:ascii="Times New Roman" w:hAnsi="Times New Roman"/>
          <w:sz w:val="28"/>
          <w:szCs w:val="28"/>
        </w:rPr>
        <w:t>1</w:t>
      </w:r>
      <w:r w:rsidRPr="004222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03D620D4" w14:textId="16799AAA" w:rsidR="00D62955" w:rsidRDefault="00D62955" w:rsidP="000720EB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Скрыта </w:t>
      </w:r>
      <w:r w:rsidRPr="00F1515B">
        <w:rPr>
          <w:rStyle w:val="afff3"/>
        </w:rPr>
        <w:t>Декларация по приказу П/0072</w:t>
      </w:r>
      <w:r>
        <w:rPr>
          <w:rFonts w:ascii="Times New Roman" w:hAnsi="Times New Roman"/>
          <w:sz w:val="28"/>
          <w:szCs w:val="28"/>
        </w:rPr>
        <w:t xml:space="preserve"> как неактуальная </w:t>
      </w:r>
      <w:r w:rsidRPr="004222A3">
        <w:rPr>
          <w:rFonts w:ascii="Times New Roman" w:hAnsi="Times New Roman"/>
          <w:sz w:val="28"/>
          <w:szCs w:val="28"/>
        </w:rPr>
        <w:t>(#</w:t>
      </w:r>
      <w:r>
        <w:rPr>
          <w:rFonts w:ascii="Times New Roman" w:hAnsi="Times New Roman"/>
          <w:sz w:val="28"/>
          <w:szCs w:val="28"/>
        </w:rPr>
        <w:t>607</w:t>
      </w:r>
      <w:r w:rsidRPr="004222A3">
        <w:rPr>
          <w:rFonts w:ascii="Times New Roman" w:hAnsi="Times New Roman"/>
          <w:sz w:val="28"/>
          <w:szCs w:val="28"/>
        </w:rPr>
        <w:t>);</w:t>
      </w:r>
    </w:p>
    <w:p w14:paraId="73D3FDB8" w14:textId="3E99B394" w:rsidR="00D62955" w:rsidRPr="00F1515B" w:rsidRDefault="00D62955" w:rsidP="00700978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F1515B">
        <w:rPr>
          <w:rFonts w:ascii="Times New Roman" w:hAnsi="Times New Roman"/>
          <w:sz w:val="28"/>
          <w:szCs w:val="28"/>
        </w:rPr>
        <w:t xml:space="preserve">Изменен механизм импорта </w:t>
      </w:r>
      <w:r w:rsidR="00F1515B" w:rsidRPr="00F1515B">
        <w:rPr>
          <w:rFonts w:ascii="Times New Roman" w:hAnsi="Times New Roman"/>
          <w:sz w:val="28"/>
          <w:szCs w:val="28"/>
        </w:rPr>
        <w:t xml:space="preserve">точек – теперь при импорте ходов, если точки нет в </w:t>
      </w:r>
      <w:r w:rsidR="00F1515B" w:rsidRPr="00F1515B">
        <w:rPr>
          <w:rStyle w:val="afff3"/>
        </w:rPr>
        <w:t>Справочнике Пункты ОМС</w:t>
      </w:r>
      <w:r w:rsidR="00F1515B" w:rsidRPr="00F1515B">
        <w:rPr>
          <w:rFonts w:ascii="Times New Roman" w:hAnsi="Times New Roman"/>
          <w:sz w:val="28"/>
          <w:szCs w:val="28"/>
        </w:rPr>
        <w:t xml:space="preserve">, то точка грузится с типом </w:t>
      </w:r>
      <w:r w:rsidR="00F1515B" w:rsidRPr="00F1515B">
        <w:rPr>
          <w:rFonts w:ascii="Times New Roman" w:hAnsi="Times New Roman"/>
          <w:b/>
          <w:bCs/>
          <w:sz w:val="28"/>
          <w:szCs w:val="28"/>
        </w:rPr>
        <w:t>ПСО</w:t>
      </w:r>
      <w:r w:rsidR="00F1515B" w:rsidRPr="00F1515B">
        <w:rPr>
          <w:rFonts w:ascii="Times New Roman" w:hAnsi="Times New Roman"/>
          <w:sz w:val="28"/>
          <w:szCs w:val="28"/>
        </w:rPr>
        <w:t xml:space="preserve">. Если координаты загружаемой точки совпадают с координатами пункта в </w:t>
      </w:r>
      <w:r w:rsidR="00F1515B" w:rsidRPr="00F1515B">
        <w:rPr>
          <w:rStyle w:val="afff3"/>
        </w:rPr>
        <w:t>Справочнике Пункты ОМС</w:t>
      </w:r>
      <w:r w:rsidR="00F1515B" w:rsidRPr="00F1515B">
        <w:rPr>
          <w:rFonts w:ascii="Times New Roman" w:hAnsi="Times New Roman"/>
          <w:sz w:val="28"/>
          <w:szCs w:val="28"/>
        </w:rPr>
        <w:t>, то автоматом устан</w:t>
      </w:r>
      <w:r w:rsidR="00F1515B">
        <w:rPr>
          <w:rFonts w:ascii="Times New Roman" w:hAnsi="Times New Roman"/>
          <w:sz w:val="28"/>
          <w:szCs w:val="28"/>
        </w:rPr>
        <w:t>а</w:t>
      </w:r>
      <w:r w:rsidR="00F1515B" w:rsidRPr="00F1515B">
        <w:rPr>
          <w:rFonts w:ascii="Times New Roman" w:hAnsi="Times New Roman"/>
          <w:sz w:val="28"/>
          <w:szCs w:val="28"/>
        </w:rPr>
        <w:t>вл</w:t>
      </w:r>
      <w:r w:rsidR="00F1515B">
        <w:rPr>
          <w:rFonts w:ascii="Times New Roman" w:hAnsi="Times New Roman"/>
          <w:sz w:val="28"/>
          <w:szCs w:val="28"/>
        </w:rPr>
        <w:t>ивается</w:t>
      </w:r>
      <w:r w:rsidR="00F1515B" w:rsidRPr="00F1515B">
        <w:rPr>
          <w:rFonts w:ascii="Times New Roman" w:hAnsi="Times New Roman"/>
          <w:sz w:val="28"/>
          <w:szCs w:val="28"/>
        </w:rPr>
        <w:t xml:space="preserve"> значение </w:t>
      </w:r>
      <w:r w:rsidR="00F1515B" w:rsidRPr="00F1515B">
        <w:rPr>
          <w:rFonts w:ascii="Times New Roman" w:hAnsi="Times New Roman"/>
          <w:b/>
          <w:bCs/>
          <w:sz w:val="28"/>
          <w:szCs w:val="28"/>
        </w:rPr>
        <w:t>ГГС</w:t>
      </w:r>
      <w:r w:rsidR="00F15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515B" w:rsidRPr="004222A3">
        <w:rPr>
          <w:rFonts w:ascii="Times New Roman" w:hAnsi="Times New Roman"/>
          <w:sz w:val="28"/>
          <w:szCs w:val="28"/>
        </w:rPr>
        <w:t>(#</w:t>
      </w:r>
      <w:r w:rsidR="00F1515B">
        <w:rPr>
          <w:rFonts w:ascii="Times New Roman" w:hAnsi="Times New Roman"/>
          <w:sz w:val="28"/>
          <w:szCs w:val="28"/>
        </w:rPr>
        <w:t>838</w:t>
      </w:r>
      <w:r w:rsidR="00F1515B" w:rsidRPr="004222A3">
        <w:rPr>
          <w:rFonts w:ascii="Times New Roman" w:hAnsi="Times New Roman"/>
          <w:sz w:val="28"/>
          <w:szCs w:val="28"/>
        </w:rPr>
        <w:t>)</w:t>
      </w:r>
      <w:r w:rsidR="00F1515B">
        <w:rPr>
          <w:rFonts w:ascii="Times New Roman" w:hAnsi="Times New Roman"/>
          <w:sz w:val="28"/>
          <w:szCs w:val="28"/>
        </w:rPr>
        <w:t>;</w:t>
      </w:r>
    </w:p>
    <w:p w14:paraId="32620414" w14:textId="77777777" w:rsidR="000720EB" w:rsidRDefault="000720EB" w:rsidP="000720EB">
      <w:pPr>
        <w:pStyle w:val="1-"/>
        <w:numPr>
          <w:ilvl w:val="0"/>
          <w:numId w:val="42"/>
        </w:numPr>
      </w:pPr>
      <w:r>
        <w:t xml:space="preserve">Обновлен </w:t>
      </w:r>
      <w:r>
        <w:rPr>
          <w:lang w:val="en-US"/>
        </w:rPr>
        <w:t>FAQ</w:t>
      </w:r>
      <w:r w:rsidRPr="00D16C38">
        <w:t>.</w:t>
      </w:r>
    </w:p>
    <w:p w14:paraId="2BE66880" w14:textId="5E6B7A10" w:rsidR="0047656F" w:rsidRPr="005C0DD0" w:rsidRDefault="0047656F" w:rsidP="0047656F">
      <w:pPr>
        <w:pStyle w:val="20"/>
      </w:pPr>
      <w:bookmarkStart w:id="5" w:name="_Toc164170581"/>
      <w:r w:rsidRPr="005C0DD0">
        <w:lastRenderedPageBreak/>
        <w:t>Версия 1.0.</w:t>
      </w:r>
      <w:r>
        <w:rPr>
          <w:lang w:val="en-US"/>
        </w:rPr>
        <w:t>7</w:t>
      </w:r>
      <w:r w:rsidRPr="005C0DD0">
        <w:t>.</w:t>
      </w:r>
      <w:r w:rsidR="003833F2">
        <w:rPr>
          <w:lang w:val="en-US"/>
        </w:rPr>
        <w:t>5</w:t>
      </w:r>
      <w:bookmarkEnd w:id="5"/>
    </w:p>
    <w:p w14:paraId="43A962FB" w14:textId="513EB8E4" w:rsidR="0047656F" w:rsidRPr="004222A3" w:rsidRDefault="0047656F" w:rsidP="009A08ED">
      <w:pPr>
        <w:pStyle w:val="afd"/>
        <w:numPr>
          <w:ilvl w:val="0"/>
          <w:numId w:val="4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222A3">
        <w:rPr>
          <w:rFonts w:ascii="Times New Roman" w:hAnsi="Times New Roman"/>
          <w:sz w:val="28"/>
          <w:szCs w:val="28"/>
        </w:rPr>
        <w:t xml:space="preserve">Исправлен алгоритм заполнения </w:t>
      </w:r>
      <w:r w:rsidRPr="003833F2">
        <w:rPr>
          <w:rStyle w:val="afff3"/>
        </w:rPr>
        <w:t>Вид разрешенного использования</w:t>
      </w:r>
      <w:r w:rsidRPr="004222A3">
        <w:rPr>
          <w:rFonts w:ascii="Times New Roman" w:hAnsi="Times New Roman"/>
          <w:sz w:val="28"/>
          <w:szCs w:val="28"/>
        </w:rPr>
        <w:t xml:space="preserve"> (ВРИ) в связи с изменениями схемы, </w:t>
      </w:r>
      <w:r w:rsidR="004222A3" w:rsidRPr="004222A3">
        <w:rPr>
          <w:rFonts w:ascii="Times New Roman" w:hAnsi="Times New Roman"/>
          <w:sz w:val="28"/>
          <w:szCs w:val="28"/>
        </w:rPr>
        <w:t xml:space="preserve">соответствующий вопрос освещен в </w:t>
      </w:r>
      <w:r w:rsidR="004222A3" w:rsidRPr="004222A3">
        <w:rPr>
          <w:rFonts w:ascii="Times New Roman" w:hAnsi="Times New Roman"/>
          <w:sz w:val="28"/>
          <w:szCs w:val="28"/>
          <w:lang w:val="en-US"/>
        </w:rPr>
        <w:t>FAQ</w:t>
      </w:r>
      <w:r w:rsidR="004222A3" w:rsidRPr="004222A3">
        <w:rPr>
          <w:rFonts w:ascii="Times New Roman" w:hAnsi="Times New Roman"/>
          <w:sz w:val="28"/>
          <w:szCs w:val="28"/>
        </w:rPr>
        <w:t xml:space="preserve"> </w:t>
      </w:r>
      <w:r w:rsidR="003833F2" w:rsidRPr="003833F2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="003833F2" w:rsidRPr="0060789D">
          <w:rPr>
            <w:rStyle w:val="af8"/>
            <w:rFonts w:ascii="Times New Roman" w:hAnsi="Times New Roman"/>
            <w:sz w:val="28"/>
            <w:szCs w:val="28"/>
          </w:rPr>
          <w:t>http://kades.ru/edit-blog/2-uncategorised/319-chavo-po-rabote-modulya-mezhevoj-plan</w:t>
        </w:r>
      </w:hyperlink>
      <w:r w:rsidR="003833F2" w:rsidRPr="003833F2">
        <w:rPr>
          <w:rFonts w:ascii="Times New Roman" w:hAnsi="Times New Roman"/>
          <w:sz w:val="28"/>
          <w:szCs w:val="28"/>
        </w:rPr>
        <w:t xml:space="preserve"> </w:t>
      </w:r>
      <w:r w:rsidR="004222A3" w:rsidRPr="004222A3">
        <w:rPr>
          <w:rFonts w:ascii="Times New Roman" w:hAnsi="Times New Roman"/>
          <w:sz w:val="28"/>
          <w:szCs w:val="28"/>
        </w:rPr>
        <w:br/>
        <w:t xml:space="preserve">Если у вас были данные, то они перенесены в поле </w:t>
      </w:r>
      <w:r w:rsidR="004222A3" w:rsidRPr="003833F2">
        <w:rPr>
          <w:rStyle w:val="afff3"/>
        </w:rPr>
        <w:t>ВРИ по сведениям ЕГРН</w:t>
      </w:r>
      <w:r w:rsidR="004222A3" w:rsidRPr="004222A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222A3" w:rsidRPr="004222A3">
        <w:rPr>
          <w:rFonts w:ascii="Times New Roman" w:hAnsi="Times New Roman"/>
          <w:sz w:val="28"/>
          <w:szCs w:val="28"/>
        </w:rPr>
        <w:t xml:space="preserve">Для того, чтобы заполнить поле </w:t>
      </w:r>
      <w:r w:rsidR="004222A3" w:rsidRPr="003833F2">
        <w:rPr>
          <w:rStyle w:val="afff3"/>
        </w:rPr>
        <w:t>ВРИ на основании иных документов</w:t>
      </w:r>
      <w:r w:rsidR="004222A3" w:rsidRPr="004222A3">
        <w:rPr>
          <w:rFonts w:ascii="Times New Roman" w:hAnsi="Times New Roman"/>
          <w:sz w:val="28"/>
          <w:szCs w:val="28"/>
        </w:rPr>
        <w:t xml:space="preserve"> (выбрать вторую ветку в </w:t>
      </w:r>
      <w:r w:rsidR="004222A3" w:rsidRPr="004222A3">
        <w:rPr>
          <w:rFonts w:ascii="Times New Roman" w:hAnsi="Times New Roman"/>
          <w:sz w:val="28"/>
          <w:szCs w:val="28"/>
          <w:lang w:val="en-US"/>
        </w:rPr>
        <w:t>XML</w:t>
      </w:r>
      <w:r w:rsidR="004222A3" w:rsidRPr="004222A3">
        <w:rPr>
          <w:rFonts w:ascii="Times New Roman" w:hAnsi="Times New Roman"/>
          <w:sz w:val="28"/>
          <w:szCs w:val="28"/>
        </w:rPr>
        <w:t>), необходимо стереть существующее значение ВРИ, после чего для заполнения станут доступны оба поля</w:t>
      </w:r>
      <w:r w:rsidRPr="004222A3">
        <w:rPr>
          <w:rFonts w:ascii="Times New Roman" w:hAnsi="Times New Roman"/>
          <w:sz w:val="28"/>
          <w:szCs w:val="28"/>
        </w:rPr>
        <w:t xml:space="preserve"> (#836);</w:t>
      </w:r>
    </w:p>
    <w:p w14:paraId="4143CF97" w14:textId="6704F487" w:rsidR="0047656F" w:rsidRPr="004222A3" w:rsidRDefault="00A72077" w:rsidP="003833F2">
      <w:pPr>
        <w:pStyle w:val="1-"/>
        <w:numPr>
          <w:ilvl w:val="0"/>
          <w:numId w:val="42"/>
        </w:numPr>
        <w:rPr>
          <w:szCs w:val="28"/>
        </w:rPr>
      </w:pPr>
      <w:r>
        <w:rPr>
          <w:szCs w:val="28"/>
        </w:rPr>
        <w:t>Исправлена ошибка, когда комплекс п</w:t>
      </w:r>
      <w:r w:rsidRPr="00A72077">
        <w:rPr>
          <w:szCs w:val="28"/>
        </w:rPr>
        <w:t xml:space="preserve">ри отсутствии сети </w:t>
      </w:r>
      <w:r>
        <w:rPr>
          <w:szCs w:val="28"/>
        </w:rPr>
        <w:t xml:space="preserve">выдавал ошибку </w:t>
      </w:r>
      <w:r w:rsidRPr="00A72077">
        <w:rPr>
          <w:szCs w:val="28"/>
        </w:rPr>
        <w:t xml:space="preserve">в режиме </w:t>
      </w:r>
      <w:r w:rsidRPr="00A72077">
        <w:rPr>
          <w:b/>
          <w:bCs/>
          <w:szCs w:val="28"/>
        </w:rPr>
        <w:t>Сотрудник</w:t>
      </w:r>
      <w:r w:rsidRPr="00A72077">
        <w:rPr>
          <w:szCs w:val="28"/>
        </w:rPr>
        <w:t xml:space="preserve"> при попытк</w:t>
      </w:r>
      <w:r w:rsidR="00D16C38">
        <w:rPr>
          <w:szCs w:val="28"/>
        </w:rPr>
        <w:t>е</w:t>
      </w:r>
      <w:r w:rsidRPr="00A72077">
        <w:rPr>
          <w:szCs w:val="28"/>
        </w:rPr>
        <w:t xml:space="preserve"> </w:t>
      </w:r>
      <w:r>
        <w:rPr>
          <w:szCs w:val="28"/>
        </w:rPr>
        <w:t>соединения с</w:t>
      </w:r>
      <w:r w:rsidRPr="00A72077">
        <w:rPr>
          <w:szCs w:val="28"/>
        </w:rPr>
        <w:t xml:space="preserve"> БД</w:t>
      </w:r>
      <w:r w:rsidR="0047656F" w:rsidRPr="004222A3">
        <w:rPr>
          <w:szCs w:val="28"/>
        </w:rPr>
        <w:t xml:space="preserve"> (#83</w:t>
      </w:r>
      <w:r>
        <w:rPr>
          <w:szCs w:val="28"/>
        </w:rPr>
        <w:t>7</w:t>
      </w:r>
      <w:r w:rsidR="0047656F" w:rsidRPr="004222A3">
        <w:rPr>
          <w:szCs w:val="28"/>
        </w:rPr>
        <w:t>);</w:t>
      </w:r>
    </w:p>
    <w:p w14:paraId="617FAC92" w14:textId="7EBEFCB3" w:rsidR="0047656F" w:rsidRDefault="00D16C38" w:rsidP="003833F2">
      <w:pPr>
        <w:pStyle w:val="1-"/>
        <w:numPr>
          <w:ilvl w:val="0"/>
          <w:numId w:val="42"/>
        </w:numPr>
      </w:pPr>
      <w:r>
        <w:t xml:space="preserve">Обновлен </w:t>
      </w:r>
      <w:r>
        <w:rPr>
          <w:lang w:val="en-US"/>
        </w:rPr>
        <w:t>FAQ</w:t>
      </w:r>
      <w:r w:rsidRPr="00D16C38">
        <w:t>.</w:t>
      </w:r>
    </w:p>
    <w:p w14:paraId="634FC240" w14:textId="238B6E99" w:rsidR="00574328" w:rsidRPr="005C0DD0" w:rsidRDefault="00574328" w:rsidP="00574328">
      <w:pPr>
        <w:pStyle w:val="20"/>
      </w:pPr>
      <w:bookmarkStart w:id="6" w:name="_Toc164170582"/>
      <w:r w:rsidRPr="005C0DD0">
        <w:t>Версия 1.0.</w:t>
      </w:r>
      <w:r>
        <w:rPr>
          <w:lang w:val="en-US"/>
        </w:rPr>
        <w:t>7</w:t>
      </w:r>
      <w:r w:rsidRPr="005C0DD0">
        <w:t>.</w:t>
      </w:r>
      <w:r>
        <w:rPr>
          <w:lang w:val="en-US"/>
        </w:rPr>
        <w:t>4</w:t>
      </w:r>
      <w:bookmarkEnd w:id="6"/>
    </w:p>
    <w:p w14:paraId="02075A6D" w14:textId="0B03D126" w:rsidR="004637E2" w:rsidRDefault="004637E2" w:rsidP="003833F2">
      <w:pPr>
        <w:pStyle w:val="1-"/>
        <w:numPr>
          <w:ilvl w:val="0"/>
          <w:numId w:val="42"/>
        </w:numPr>
      </w:pPr>
      <w:r>
        <w:t>Скрыта возможность формирования МП, ТП и Акта обследования в старых версиях (#833);</w:t>
      </w:r>
    </w:p>
    <w:p w14:paraId="6143E20E" w14:textId="50C24FC2" w:rsidR="004637E2" w:rsidRDefault="004637E2" w:rsidP="003833F2">
      <w:pPr>
        <w:pStyle w:val="1-"/>
        <w:numPr>
          <w:ilvl w:val="0"/>
          <w:numId w:val="42"/>
        </w:numPr>
      </w:pPr>
      <w:r>
        <w:t xml:space="preserve">На интерфейсе введена обязательность заполнения поля </w:t>
      </w:r>
      <w:r w:rsidRPr="004637E2">
        <w:rPr>
          <w:rStyle w:val="afff3"/>
          <w:rFonts w:eastAsia="Calibri"/>
        </w:rPr>
        <w:t>Количество этажей</w:t>
      </w:r>
      <w:r>
        <w:t xml:space="preserve"> согласно схеме </w:t>
      </w:r>
      <w:r>
        <w:rPr>
          <w:lang w:val="en-US"/>
        </w:rPr>
        <w:t>XML</w:t>
      </w:r>
      <w:r>
        <w:t xml:space="preserve"> (#803);</w:t>
      </w:r>
    </w:p>
    <w:p w14:paraId="05DBFAE7" w14:textId="48C6B264" w:rsidR="00574328" w:rsidRDefault="00574328" w:rsidP="003833F2">
      <w:pPr>
        <w:pStyle w:val="1-"/>
        <w:numPr>
          <w:ilvl w:val="0"/>
          <w:numId w:val="42"/>
        </w:numPr>
      </w:pPr>
      <w:r>
        <w:t>Исправлена ошибка</w:t>
      </w:r>
      <w:r w:rsidR="004637E2" w:rsidRPr="004637E2">
        <w:t xml:space="preserve"> </w:t>
      </w:r>
      <w:r w:rsidR="004637E2">
        <w:t>классификатора ВРИ</w:t>
      </w:r>
      <w:r>
        <w:t xml:space="preserve">, когда </w:t>
      </w:r>
      <w:r w:rsidR="004637E2">
        <w:t>из справочника не выбирались указанные пользователем и содержащиеся в XML-справочнике значения</w:t>
      </w:r>
      <w:r>
        <w:t xml:space="preserve"> (#8</w:t>
      </w:r>
      <w:r w:rsidR="00F60978">
        <w:t>31</w:t>
      </w:r>
      <w:r>
        <w:t>);</w:t>
      </w:r>
    </w:p>
    <w:p w14:paraId="633527BD" w14:textId="31CC41C6" w:rsidR="00574328" w:rsidRDefault="00F60978" w:rsidP="003833F2">
      <w:pPr>
        <w:pStyle w:val="1-"/>
        <w:numPr>
          <w:ilvl w:val="0"/>
          <w:numId w:val="42"/>
        </w:numPr>
      </w:pPr>
      <w:r>
        <w:t xml:space="preserve">Добавлено </w:t>
      </w:r>
      <w:r w:rsidRPr="00F60978">
        <w:rPr>
          <w:b/>
          <w:bCs/>
        </w:rPr>
        <w:t>Иное</w:t>
      </w:r>
      <w:r>
        <w:t xml:space="preserve"> в</w:t>
      </w:r>
      <w:r w:rsidRPr="00F60978">
        <w:t xml:space="preserve"> справочник</w:t>
      </w:r>
      <w:r>
        <w:t xml:space="preserve"> </w:t>
      </w:r>
      <w:r w:rsidRPr="00F60978">
        <w:rPr>
          <w:rStyle w:val="afff3"/>
          <w:rFonts w:eastAsia="Calibri"/>
        </w:rPr>
        <w:t>Материалы стен</w:t>
      </w:r>
      <w:r w:rsidR="00574328">
        <w:t xml:space="preserve"> (#8</w:t>
      </w:r>
      <w:r>
        <w:t>3</w:t>
      </w:r>
      <w:r w:rsidR="00574328">
        <w:t>2)</w:t>
      </w:r>
      <w:r w:rsidR="008B19D1">
        <w:t>.</w:t>
      </w:r>
    </w:p>
    <w:p w14:paraId="6D5233A2" w14:textId="5E84F96A" w:rsidR="004E6214" w:rsidRPr="005C0DD0" w:rsidRDefault="004E6214" w:rsidP="004E6214">
      <w:pPr>
        <w:pStyle w:val="20"/>
      </w:pPr>
      <w:bookmarkStart w:id="7" w:name="_Toc164170583"/>
      <w:r w:rsidRPr="005C0DD0">
        <w:t>Версия 1.0.</w:t>
      </w:r>
      <w:r>
        <w:rPr>
          <w:lang w:val="en-US"/>
        </w:rPr>
        <w:t>7</w:t>
      </w:r>
      <w:r w:rsidRPr="005C0DD0">
        <w:t>.</w:t>
      </w:r>
      <w:r>
        <w:rPr>
          <w:lang w:val="en-US"/>
        </w:rPr>
        <w:t>3</w:t>
      </w:r>
      <w:bookmarkEnd w:id="7"/>
    </w:p>
    <w:p w14:paraId="1C3E08C6" w14:textId="18461E81" w:rsidR="00A44DD4" w:rsidRDefault="00A44DD4" w:rsidP="003833F2">
      <w:pPr>
        <w:pStyle w:val="1-"/>
        <w:numPr>
          <w:ilvl w:val="0"/>
          <w:numId w:val="42"/>
        </w:numPr>
      </w:pPr>
      <w:r>
        <w:t>Исправлена ошибка, когда н</w:t>
      </w:r>
      <w:r w:rsidRPr="00FC5EE7">
        <w:t>е выводи</w:t>
      </w:r>
      <w:r>
        <w:t>лась</w:t>
      </w:r>
      <w:r w:rsidRPr="00FC5EE7">
        <w:t xml:space="preserve"> информаци</w:t>
      </w:r>
      <w:r>
        <w:t>я о</w:t>
      </w:r>
      <w:r w:rsidRPr="00FC5EE7">
        <w:t xml:space="preserve"> </w:t>
      </w:r>
      <w:r w:rsidRPr="00A44DD4">
        <w:rPr>
          <w:rFonts w:ascii="Courier New" w:hAnsi="Courier New"/>
          <w:b/>
          <w:color w:val="1F497D"/>
          <w:szCs w:val="28"/>
          <w:lang w:eastAsia="ru-RU"/>
        </w:rPr>
        <w:t>метод</w:t>
      </w:r>
      <w:r>
        <w:rPr>
          <w:rFonts w:ascii="Courier New" w:hAnsi="Courier New"/>
          <w:b/>
          <w:color w:val="1F497D"/>
          <w:szCs w:val="28"/>
          <w:lang w:eastAsia="ru-RU"/>
        </w:rPr>
        <w:t>е</w:t>
      </w:r>
      <w:r w:rsidRPr="00A44DD4">
        <w:rPr>
          <w:rFonts w:ascii="Courier New" w:hAnsi="Courier New"/>
          <w:b/>
          <w:color w:val="1F497D"/>
          <w:szCs w:val="28"/>
          <w:lang w:eastAsia="ru-RU"/>
        </w:rPr>
        <w:t xml:space="preserve"> определения и формул</w:t>
      </w:r>
      <w:r>
        <w:rPr>
          <w:rFonts w:ascii="Courier New" w:hAnsi="Courier New"/>
          <w:b/>
          <w:color w:val="1F497D"/>
          <w:szCs w:val="28"/>
          <w:lang w:eastAsia="ru-RU"/>
        </w:rPr>
        <w:t>ы</w:t>
      </w:r>
      <w:r w:rsidRPr="00A44DD4">
        <w:rPr>
          <w:rFonts w:ascii="Courier New" w:hAnsi="Courier New"/>
          <w:b/>
          <w:color w:val="1F497D"/>
          <w:szCs w:val="28"/>
          <w:lang w:eastAsia="ru-RU"/>
        </w:rPr>
        <w:t xml:space="preserve"> для определения погрешности координат характерной точки</w:t>
      </w:r>
      <w:r w:rsidRPr="00FC5EE7">
        <w:t xml:space="preserve"> в XML</w:t>
      </w:r>
      <w:r>
        <w:t xml:space="preserve"> </w:t>
      </w:r>
      <w:r w:rsidRPr="00FC5EE7">
        <w:rPr>
          <w:b/>
          <w:bCs/>
        </w:rPr>
        <w:t>ТП версии 7</w:t>
      </w:r>
      <w:r>
        <w:t xml:space="preserve"> (#829);</w:t>
      </w:r>
    </w:p>
    <w:p w14:paraId="0593B9C1" w14:textId="138D0774" w:rsidR="004E6214" w:rsidRDefault="00B970F8" w:rsidP="003833F2">
      <w:pPr>
        <w:pStyle w:val="1-"/>
        <w:numPr>
          <w:ilvl w:val="0"/>
          <w:numId w:val="42"/>
        </w:numPr>
      </w:pPr>
      <w:r>
        <w:t>Изменен механизм привязки документов при формировании XML</w:t>
      </w:r>
      <w:r w:rsidRPr="00B970F8">
        <w:t xml:space="preserve">. </w:t>
      </w:r>
      <w:r>
        <w:t xml:space="preserve">Связано это с тем, что если привязать </w:t>
      </w:r>
      <w:r w:rsidRPr="00B970F8">
        <w:rPr>
          <w:b/>
          <w:bCs/>
        </w:rPr>
        <w:t>Схему ЗУ на КПТ</w:t>
      </w:r>
      <w:r>
        <w:t xml:space="preserve"> (zip-архив), или МП, то информации о расположении файла как прилагаемого материала нет в тегах XML, из-за чего такой сформированный пакет не проходит </w:t>
      </w:r>
      <w:r>
        <w:lastRenderedPageBreak/>
        <w:t xml:space="preserve">проверку в ЛК РР. При необходимости внесения документов в приложение, необходимо использовать стандартный метод – через добавление документа на вкладку </w:t>
      </w:r>
      <w:r w:rsidRPr="00B970F8">
        <w:rPr>
          <w:rStyle w:val="afff3"/>
          <w:rFonts w:eastAsia="Calibri"/>
        </w:rPr>
        <w:t>Документы</w:t>
      </w:r>
      <w:r>
        <w:t xml:space="preserve"> и привязку файла</w:t>
      </w:r>
      <w:r w:rsidR="004E6214">
        <w:t xml:space="preserve"> (#</w:t>
      </w:r>
      <w:r>
        <w:t>828</w:t>
      </w:r>
      <w:r w:rsidR="004E6214">
        <w:t>);</w:t>
      </w:r>
    </w:p>
    <w:p w14:paraId="14506946" w14:textId="72796780" w:rsidR="00B970F8" w:rsidRDefault="0036473E" w:rsidP="003833F2">
      <w:pPr>
        <w:pStyle w:val="1-"/>
        <w:numPr>
          <w:ilvl w:val="0"/>
          <w:numId w:val="42"/>
        </w:numPr>
      </w:pPr>
      <w:r>
        <w:t>Модифицирована ф</w:t>
      </w:r>
      <w:r w:rsidRPr="0036473E">
        <w:t xml:space="preserve">орма </w:t>
      </w:r>
      <w:r w:rsidRPr="0036473E">
        <w:rPr>
          <w:rStyle w:val="afff3"/>
          <w:rFonts w:eastAsia="Calibri"/>
        </w:rPr>
        <w:t>Декларация</w:t>
      </w:r>
      <w:r>
        <w:t xml:space="preserve"> по </w:t>
      </w:r>
      <w:r w:rsidRPr="0036473E">
        <w:rPr>
          <w:b/>
          <w:bCs/>
        </w:rPr>
        <w:t>Приказу П/0412</w:t>
      </w:r>
      <w:r>
        <w:t xml:space="preserve"> и </w:t>
      </w:r>
      <w:r w:rsidRPr="0036473E">
        <w:t>приведена в соответствие с приложением</w:t>
      </w:r>
      <w:r>
        <w:t xml:space="preserve"> (#812);</w:t>
      </w:r>
    </w:p>
    <w:p w14:paraId="6F986C0F" w14:textId="24706ED8" w:rsidR="00FC5EE7" w:rsidRDefault="00FC5EE7" w:rsidP="003833F2">
      <w:pPr>
        <w:pStyle w:val="1-"/>
        <w:numPr>
          <w:ilvl w:val="0"/>
          <w:numId w:val="42"/>
        </w:numPr>
      </w:pPr>
      <w:r>
        <w:t>Исправлена ошибка, когда н</w:t>
      </w:r>
      <w:r w:rsidRPr="00FC5EE7">
        <w:t>е выводи</w:t>
      </w:r>
      <w:r>
        <w:t>лась</w:t>
      </w:r>
      <w:r w:rsidRPr="00FC5EE7">
        <w:t xml:space="preserve"> информаци</w:t>
      </w:r>
      <w:r>
        <w:t>я</w:t>
      </w:r>
      <w:r w:rsidRPr="00FC5EE7">
        <w:t xml:space="preserve"> </w:t>
      </w:r>
      <w:r w:rsidRPr="00FC5EE7">
        <w:rPr>
          <w:rStyle w:val="afff3"/>
          <w:rFonts w:eastAsia="Calibri"/>
        </w:rPr>
        <w:t>о средствах измерения и пунктах ГГС</w:t>
      </w:r>
      <w:r w:rsidRPr="00FC5EE7">
        <w:t xml:space="preserve"> в XML</w:t>
      </w:r>
      <w:r>
        <w:t xml:space="preserve"> </w:t>
      </w:r>
      <w:r w:rsidRPr="00FC5EE7">
        <w:rPr>
          <w:b/>
          <w:bCs/>
        </w:rPr>
        <w:t>ТП версии 7</w:t>
      </w:r>
      <w:r>
        <w:t xml:space="preserve"> (#824);</w:t>
      </w:r>
    </w:p>
    <w:p w14:paraId="0F49C3CF" w14:textId="5B4B34A0" w:rsidR="004E6214" w:rsidRDefault="00367BC5" w:rsidP="003833F2">
      <w:pPr>
        <w:pStyle w:val="1-"/>
        <w:numPr>
          <w:ilvl w:val="0"/>
          <w:numId w:val="42"/>
        </w:numPr>
      </w:pPr>
      <w:r>
        <w:t xml:space="preserve">Скрыта вкладка </w:t>
      </w:r>
      <w:r w:rsidRPr="00367BC5">
        <w:rPr>
          <w:rStyle w:val="afff3"/>
          <w:rFonts w:eastAsia="Calibri"/>
        </w:rPr>
        <w:t>Отзывы</w:t>
      </w:r>
      <w:r>
        <w:t xml:space="preserve"> (#815);</w:t>
      </w:r>
    </w:p>
    <w:p w14:paraId="2E39F5C8" w14:textId="052BB00B" w:rsidR="00367BC5" w:rsidRDefault="00367BC5" w:rsidP="003833F2">
      <w:pPr>
        <w:pStyle w:val="1-"/>
        <w:numPr>
          <w:ilvl w:val="0"/>
          <w:numId w:val="42"/>
        </w:numPr>
      </w:pPr>
      <w:r>
        <w:t>Исправлена ошибка, возникающая п</w:t>
      </w:r>
      <w:r w:rsidRPr="00367BC5">
        <w:t>ри импорте данны</w:t>
      </w:r>
      <w:r>
        <w:t>х</w:t>
      </w:r>
      <w:r w:rsidRPr="00367BC5">
        <w:t xml:space="preserve"> о ЗУ</w:t>
      </w:r>
      <w:r>
        <w:t xml:space="preserve"> (#816);</w:t>
      </w:r>
    </w:p>
    <w:p w14:paraId="31A00EEE" w14:textId="38226347" w:rsidR="00367BC5" w:rsidRDefault="00A37449" w:rsidP="003833F2">
      <w:pPr>
        <w:pStyle w:val="1-"/>
        <w:numPr>
          <w:ilvl w:val="0"/>
          <w:numId w:val="42"/>
        </w:numPr>
      </w:pPr>
      <w:r>
        <w:t>Исправлена ошибка, возникающая при формировании вывода нужного атрибута (</w:t>
      </w:r>
      <w:r w:rsidRPr="00A37449">
        <w:rPr>
          <w:rStyle w:val="afff3"/>
          <w:rFonts w:eastAsia="Calibri"/>
        </w:rPr>
        <w:t>межевые точки ЧЗУ</w:t>
      </w:r>
      <w:r>
        <w:t xml:space="preserve">) в </w:t>
      </w:r>
      <w:r>
        <w:rPr>
          <w:lang w:val="en-US"/>
        </w:rPr>
        <w:t>XML</w:t>
      </w:r>
      <w:r w:rsidRPr="00A37449">
        <w:t xml:space="preserve"> </w:t>
      </w:r>
      <w:r w:rsidRPr="00A37449">
        <w:rPr>
          <w:b/>
          <w:bCs/>
        </w:rPr>
        <w:t>МП версии 9</w:t>
      </w:r>
      <w:r>
        <w:t xml:space="preserve"> (#826);</w:t>
      </w:r>
    </w:p>
    <w:p w14:paraId="1693C2BF" w14:textId="202B63E1" w:rsidR="00ED156C" w:rsidRDefault="00F6770E" w:rsidP="003833F2">
      <w:pPr>
        <w:pStyle w:val="1-"/>
        <w:numPr>
          <w:ilvl w:val="0"/>
          <w:numId w:val="42"/>
        </w:numPr>
      </w:pPr>
      <w:r w:rsidRPr="00F6770E">
        <w:t>В</w:t>
      </w:r>
      <w:r>
        <w:t xml:space="preserve"> </w:t>
      </w:r>
      <w:r>
        <w:rPr>
          <w:lang w:val="en-US"/>
        </w:rPr>
        <w:t>XML</w:t>
      </w:r>
      <w:r w:rsidRPr="00A37449">
        <w:t xml:space="preserve"> </w:t>
      </w:r>
      <w:r w:rsidRPr="00A37449">
        <w:rPr>
          <w:b/>
          <w:bCs/>
        </w:rPr>
        <w:t>МП версии 9</w:t>
      </w:r>
      <w:r>
        <w:t xml:space="preserve"> и</w:t>
      </w:r>
      <w:r w:rsidR="00ED156C">
        <w:t xml:space="preserve">справлена ошибка вывода </w:t>
      </w:r>
      <w:r w:rsidR="00ED156C" w:rsidRPr="00F6770E">
        <w:rPr>
          <w:rStyle w:val="afff3"/>
          <w:rFonts w:eastAsia="Calibri"/>
        </w:rPr>
        <w:t>формулы расчета площади</w:t>
      </w:r>
      <w:r w:rsidR="00ED156C">
        <w:t xml:space="preserve">; теперь формула </w:t>
      </w:r>
      <w:r w:rsidR="00ED156C" w:rsidRPr="00ED156C">
        <w:t xml:space="preserve">выводится у ЕЗП </w:t>
      </w:r>
      <w:r w:rsidR="00ED156C">
        <w:t xml:space="preserve">– </w:t>
      </w:r>
      <w:r w:rsidR="00ED156C" w:rsidRPr="00ED156C">
        <w:t xml:space="preserve">для ЕЗП, у условного/обособленного </w:t>
      </w:r>
      <w:r w:rsidR="00ED156C">
        <w:t xml:space="preserve">– </w:t>
      </w:r>
      <w:r w:rsidR="00ED156C" w:rsidRPr="00ED156C">
        <w:t xml:space="preserve">для данного </w:t>
      </w:r>
      <w:r w:rsidR="00A44DD4">
        <w:t>ЗУ (#825);</w:t>
      </w:r>
    </w:p>
    <w:p w14:paraId="673121F0" w14:textId="2A65795B" w:rsidR="00A37449" w:rsidRDefault="00293EFE" w:rsidP="003833F2">
      <w:pPr>
        <w:pStyle w:val="1-"/>
        <w:numPr>
          <w:ilvl w:val="0"/>
          <w:numId w:val="42"/>
        </w:numPr>
      </w:pPr>
      <w:r>
        <w:t xml:space="preserve">Добавлено формирование </w:t>
      </w:r>
      <w:r w:rsidRPr="00293EFE">
        <w:rPr>
          <w:rStyle w:val="afff3"/>
          <w:rFonts w:eastAsia="Calibri"/>
        </w:rPr>
        <w:t>Согласия на обработку ПД для Росреестра</w:t>
      </w:r>
      <w:r>
        <w:t xml:space="preserve"> для ФЛ (как для Заказчика, так и для дополнительного списка Заказчиков)</w:t>
      </w:r>
      <w:r w:rsidRPr="00293EFE">
        <w:t xml:space="preserve"> </w:t>
      </w:r>
      <w:r w:rsidRPr="00ED156C">
        <w:t>ЗУ</w:t>
      </w:r>
      <w:r>
        <w:t xml:space="preserve">. Вызов доступен через меню </w:t>
      </w:r>
      <w:r w:rsidRPr="00293EFE">
        <w:rPr>
          <w:b/>
          <w:bCs/>
        </w:rPr>
        <w:t>Межевой план (Технический план) – Согласи</w:t>
      </w:r>
      <w:r>
        <w:rPr>
          <w:b/>
          <w:bCs/>
        </w:rPr>
        <w:t>е</w:t>
      </w:r>
      <w:r w:rsidRPr="00293EFE">
        <w:rPr>
          <w:b/>
          <w:bCs/>
        </w:rPr>
        <w:t xml:space="preserve"> на обработку ПД</w:t>
      </w:r>
      <w:r>
        <w:t xml:space="preserve"> на вкладке </w:t>
      </w:r>
      <w:r w:rsidRPr="00293EFE">
        <w:rPr>
          <w:rStyle w:val="afff3"/>
          <w:rFonts w:eastAsia="Calibri"/>
        </w:rPr>
        <w:t>Проекты</w:t>
      </w:r>
      <w:r>
        <w:t xml:space="preserve"> (#818).</w:t>
      </w:r>
    </w:p>
    <w:p w14:paraId="27942B02" w14:textId="67D17C97" w:rsidR="00823B1D" w:rsidRPr="005C0DD0" w:rsidRDefault="00823B1D" w:rsidP="00823B1D">
      <w:pPr>
        <w:pStyle w:val="20"/>
      </w:pPr>
      <w:bookmarkStart w:id="8" w:name="_Toc164170584"/>
      <w:r w:rsidRPr="005C0DD0">
        <w:t>Версия 1.0.</w:t>
      </w:r>
      <w:r>
        <w:rPr>
          <w:lang w:val="en-US"/>
        </w:rPr>
        <w:t>7</w:t>
      </w:r>
      <w:r w:rsidRPr="005C0DD0">
        <w:t>.</w:t>
      </w:r>
      <w:r>
        <w:rPr>
          <w:lang w:val="en-US"/>
        </w:rPr>
        <w:t>2</w:t>
      </w:r>
      <w:bookmarkEnd w:id="8"/>
    </w:p>
    <w:p w14:paraId="7A42B3F4" w14:textId="5ECC3BE0" w:rsidR="00823B1D" w:rsidRDefault="00622233" w:rsidP="003833F2">
      <w:pPr>
        <w:pStyle w:val="1-"/>
        <w:numPr>
          <w:ilvl w:val="0"/>
          <w:numId w:val="42"/>
        </w:numPr>
      </w:pPr>
      <w:r>
        <w:t>И</w:t>
      </w:r>
      <w:r w:rsidR="00823B1D">
        <w:t xml:space="preserve">справлено формирование </w:t>
      </w:r>
      <w:r w:rsidR="00823B1D">
        <w:rPr>
          <w:lang w:val="en-US"/>
        </w:rPr>
        <w:t>XML</w:t>
      </w:r>
      <w:r w:rsidR="00823B1D" w:rsidRPr="00823B1D">
        <w:t xml:space="preserve"> </w:t>
      </w:r>
      <w:r w:rsidR="00823B1D">
        <w:t xml:space="preserve">ТП в части формирования кода для </w:t>
      </w:r>
      <w:r w:rsidR="00823B1D" w:rsidRPr="002C62C1">
        <w:rPr>
          <w:b/>
          <w:bCs/>
        </w:rPr>
        <w:t>садового дома</w:t>
      </w:r>
      <w:r w:rsidR="00823B1D">
        <w:t xml:space="preserve"> (#795);</w:t>
      </w:r>
    </w:p>
    <w:p w14:paraId="38A555C0" w14:textId="6660B21A" w:rsidR="00823B1D" w:rsidRDefault="00622233" w:rsidP="003833F2">
      <w:pPr>
        <w:pStyle w:val="1-"/>
        <w:numPr>
          <w:ilvl w:val="0"/>
          <w:numId w:val="42"/>
        </w:numPr>
      </w:pPr>
      <w:r>
        <w:t>Д</w:t>
      </w:r>
      <w:r w:rsidR="00823B1D">
        <w:t>обавлен селектор «</w:t>
      </w:r>
      <w:r w:rsidR="00823B1D" w:rsidRPr="002C62C1">
        <w:rPr>
          <w:rStyle w:val="afff3"/>
          <w:rFonts w:eastAsia="Calibri"/>
        </w:rPr>
        <w:t>С заявлением о государственном кадастровом учете и (или) государственной регистрации прав обратилось ненадлежащее лицо (п.2 ч.1 ст.26)</w:t>
      </w:r>
      <w:r w:rsidR="00823B1D">
        <w:t xml:space="preserve">» для </w:t>
      </w:r>
      <w:r w:rsidRPr="00622233">
        <w:t>Систем</w:t>
      </w:r>
      <w:r>
        <w:t>ы</w:t>
      </w:r>
      <w:r w:rsidRPr="00622233">
        <w:t xml:space="preserve"> по взаимодействию органов регистрации прав, кадастровых инженеров и саморегулируемых</w:t>
      </w:r>
      <w:r>
        <w:t xml:space="preserve"> </w:t>
      </w:r>
      <w:r w:rsidRPr="00622233">
        <w:t>организаций</w:t>
      </w:r>
      <w:r w:rsidR="00F37A3A">
        <w:t xml:space="preserve"> (ранее – пилот</w:t>
      </w:r>
      <w:r w:rsidR="00843511">
        <w:t>ный проект</w:t>
      </w:r>
      <w:r w:rsidR="00F37A3A">
        <w:t>)</w:t>
      </w:r>
      <w:r>
        <w:t>.</w:t>
      </w:r>
    </w:p>
    <w:p w14:paraId="1006C9A7" w14:textId="27B0E11F" w:rsidR="00823B1D" w:rsidRPr="005C0DD0" w:rsidRDefault="00823B1D" w:rsidP="00823B1D">
      <w:pPr>
        <w:pStyle w:val="20"/>
      </w:pPr>
      <w:bookmarkStart w:id="9" w:name="_Toc164170585"/>
      <w:r w:rsidRPr="005C0DD0">
        <w:lastRenderedPageBreak/>
        <w:t>Версия 1.0.</w:t>
      </w:r>
      <w:r>
        <w:rPr>
          <w:lang w:val="en-US"/>
        </w:rPr>
        <w:t>7</w:t>
      </w:r>
      <w:r w:rsidRPr="005C0DD0">
        <w:t>.</w:t>
      </w:r>
      <w:r>
        <w:rPr>
          <w:lang w:val="en-US"/>
        </w:rPr>
        <w:t>1</w:t>
      </w:r>
      <w:bookmarkEnd w:id="9"/>
    </w:p>
    <w:p w14:paraId="39F2DCFB" w14:textId="65D705F9" w:rsidR="00823B1D" w:rsidRDefault="00622233" w:rsidP="003833F2">
      <w:pPr>
        <w:pStyle w:val="1-"/>
        <w:numPr>
          <w:ilvl w:val="0"/>
          <w:numId w:val="42"/>
        </w:numPr>
      </w:pPr>
      <w:r>
        <w:t>О</w:t>
      </w:r>
      <w:r w:rsidR="00823B1D">
        <w:t xml:space="preserve">бновлена </w:t>
      </w:r>
      <w:r w:rsidR="00823B1D" w:rsidRPr="00A335F3">
        <w:rPr>
          <w:b/>
          <w:bCs/>
        </w:rPr>
        <w:t>Декларация об объекте недвижимости</w:t>
      </w:r>
      <w:r w:rsidR="00823B1D">
        <w:t xml:space="preserve"> согласно Приказу Росреестра № П/0412 от 12.10.2023 года;</w:t>
      </w:r>
    </w:p>
    <w:p w14:paraId="6F72D64B" w14:textId="47CD6991" w:rsidR="00823B1D" w:rsidRDefault="00622233" w:rsidP="003833F2">
      <w:pPr>
        <w:pStyle w:val="1-"/>
        <w:numPr>
          <w:ilvl w:val="0"/>
          <w:numId w:val="42"/>
        </w:numPr>
      </w:pPr>
      <w:r>
        <w:t>В</w:t>
      </w:r>
      <w:r w:rsidR="00823B1D">
        <w:t>ыполнен редизайн кнопок для десктоп-, интернет-версий Личных кабинетов, а также для других АРМ, входящих в Систему по взаимодействию органов регистрации прав, кадастровых инженеров и саморегулируемых организаций</w:t>
      </w:r>
      <w:r w:rsidR="00843511">
        <w:t xml:space="preserve"> (ранее – пилотный проект)</w:t>
      </w:r>
      <w:r w:rsidR="00823B1D">
        <w:t>.</w:t>
      </w:r>
    </w:p>
    <w:p w14:paraId="2393F827" w14:textId="06CB3D9C" w:rsidR="00823B1D" w:rsidRPr="005C0DD0" w:rsidRDefault="00823B1D" w:rsidP="00823B1D">
      <w:pPr>
        <w:pStyle w:val="20"/>
      </w:pPr>
      <w:bookmarkStart w:id="10" w:name="_Toc164170586"/>
      <w:r w:rsidRPr="005C0DD0">
        <w:t>Версия 1.0.</w:t>
      </w:r>
      <w:r>
        <w:rPr>
          <w:lang w:val="en-US"/>
        </w:rPr>
        <w:t>7</w:t>
      </w:r>
      <w:r w:rsidRPr="005C0DD0">
        <w:t>.</w:t>
      </w:r>
      <w:r>
        <w:rPr>
          <w:lang w:val="en-US"/>
        </w:rPr>
        <w:t>0</w:t>
      </w:r>
      <w:bookmarkEnd w:id="10"/>
    </w:p>
    <w:p w14:paraId="7EA3C236" w14:textId="4DBE8964" w:rsidR="00823B1D" w:rsidRDefault="00823B1D" w:rsidP="003833F2">
      <w:pPr>
        <w:pStyle w:val="1-"/>
        <w:numPr>
          <w:ilvl w:val="0"/>
          <w:numId w:val="42"/>
        </w:numPr>
      </w:pPr>
      <w:r w:rsidRPr="00823B1D">
        <w:t xml:space="preserve">Добавлена </w:t>
      </w:r>
      <w:r w:rsidRPr="00A335F3">
        <w:rPr>
          <w:b/>
          <w:bCs/>
        </w:rPr>
        <w:t>Декларация об объекте недвижимости</w:t>
      </w:r>
      <w:r w:rsidRPr="00823B1D">
        <w:t xml:space="preserve"> согласно Приказу Росреестра № П/0412 от 12.10.2023 года</w:t>
      </w:r>
      <w:r w:rsidR="00A12136">
        <w:t xml:space="preserve"> (#808)</w:t>
      </w:r>
      <w:r w:rsidRPr="00823B1D">
        <w:t>.</w:t>
      </w:r>
    </w:p>
    <w:p w14:paraId="30775EA3" w14:textId="1C51A7E4" w:rsidR="00530B09" w:rsidRPr="005C0DD0" w:rsidRDefault="00530B09" w:rsidP="00530B09">
      <w:pPr>
        <w:pStyle w:val="20"/>
      </w:pPr>
      <w:bookmarkStart w:id="11" w:name="_Toc164170587"/>
      <w:r w:rsidRPr="005C0DD0">
        <w:t>Версия 1.0.</w:t>
      </w:r>
      <w:r>
        <w:t>6</w:t>
      </w:r>
      <w:r w:rsidRPr="005C0DD0">
        <w:t>.</w:t>
      </w:r>
      <w:r>
        <w:t>9</w:t>
      </w:r>
      <w:bookmarkEnd w:id="11"/>
    </w:p>
    <w:p w14:paraId="02B234A8" w14:textId="6E47D552" w:rsidR="00530B09" w:rsidRDefault="00530B09" w:rsidP="003833F2">
      <w:pPr>
        <w:pStyle w:val="1-"/>
        <w:numPr>
          <w:ilvl w:val="0"/>
          <w:numId w:val="42"/>
        </w:numPr>
      </w:pPr>
      <w:r>
        <w:t xml:space="preserve">Включена вкладка </w:t>
      </w:r>
      <w:r w:rsidRPr="00B96222">
        <w:rPr>
          <w:b/>
          <w:bCs/>
        </w:rPr>
        <w:t>Росреестр</w:t>
      </w:r>
      <w:r>
        <w:t xml:space="preserve"> в десктоп-версии Личных кабинетов; для работы с Замечаниями от регистраторов можно использовать её или интернет-версию Личных кабинетов: </w:t>
      </w:r>
      <w:hyperlink r:id="rId12" w:history="1">
        <w:r w:rsidRPr="005160FE">
          <w:rPr>
            <w:rStyle w:val="af8"/>
            <w:lang w:val="en-US"/>
          </w:rPr>
          <w:t>http://</w:t>
        </w:r>
        <w:r w:rsidRPr="00E55D6D">
          <w:rPr>
            <w:rStyle w:val="af8"/>
          </w:rPr>
          <w:t>lk.kades.ru</w:t>
        </w:r>
      </w:hyperlink>
      <w:r>
        <w:t>;</w:t>
      </w:r>
    </w:p>
    <w:p w14:paraId="6E766482" w14:textId="0912357B" w:rsidR="00530B09" w:rsidRDefault="00530B09" w:rsidP="003833F2">
      <w:pPr>
        <w:pStyle w:val="1-"/>
        <w:numPr>
          <w:ilvl w:val="0"/>
          <w:numId w:val="42"/>
        </w:numPr>
      </w:pPr>
      <w:r>
        <w:t>Возращено поле «Способ образования объекта».</w:t>
      </w:r>
    </w:p>
    <w:p w14:paraId="73EA2FF6" w14:textId="6E96FC04" w:rsidR="00CE6000" w:rsidRPr="005C0DD0" w:rsidRDefault="00CE6000" w:rsidP="00CE6000">
      <w:pPr>
        <w:pStyle w:val="20"/>
      </w:pPr>
      <w:bookmarkStart w:id="12" w:name="_Toc164170588"/>
      <w:r w:rsidRPr="005C0DD0">
        <w:t>Версия 1.0.</w:t>
      </w:r>
      <w:r>
        <w:t>6</w:t>
      </w:r>
      <w:r w:rsidRPr="005C0DD0">
        <w:t>.</w:t>
      </w:r>
      <w:r>
        <w:t>8</w:t>
      </w:r>
      <w:bookmarkEnd w:id="12"/>
    </w:p>
    <w:p w14:paraId="4F6A52AB" w14:textId="54CFAA77" w:rsidR="00CE6000" w:rsidRDefault="005160FE" w:rsidP="003833F2">
      <w:pPr>
        <w:pStyle w:val="1-"/>
        <w:numPr>
          <w:ilvl w:val="0"/>
          <w:numId w:val="42"/>
        </w:numPr>
      </w:pPr>
      <w:r>
        <w:t>В</w:t>
      </w:r>
      <w:r w:rsidR="00CE6000">
        <w:t xml:space="preserve">ременно отключена вкладка Росреестр, для работы с Замечаниями от регистраторов используйте интернет-версию Личных кабинетов: </w:t>
      </w:r>
      <w:hyperlink r:id="rId13" w:history="1">
        <w:r w:rsidRPr="005160FE">
          <w:rPr>
            <w:rStyle w:val="af8"/>
            <w:lang w:val="en-US"/>
          </w:rPr>
          <w:t>http://</w:t>
        </w:r>
        <w:r w:rsidRPr="00E55D6D">
          <w:rPr>
            <w:rStyle w:val="af8"/>
          </w:rPr>
          <w:t>lk.kades.ru</w:t>
        </w:r>
      </w:hyperlink>
      <w:r w:rsidR="00CE6000">
        <w:t>;</w:t>
      </w:r>
    </w:p>
    <w:p w14:paraId="6E73AEF0" w14:textId="77777777" w:rsidR="005160FE" w:rsidRDefault="005160FE" w:rsidP="003833F2">
      <w:pPr>
        <w:pStyle w:val="1-"/>
        <w:numPr>
          <w:ilvl w:val="0"/>
          <w:numId w:val="42"/>
        </w:numPr>
      </w:pPr>
      <w:r>
        <w:t>Р</w:t>
      </w:r>
      <w:r w:rsidR="00CE6000">
        <w:t>еализован</w:t>
      </w:r>
      <w:r>
        <w:t>ы:</w:t>
      </w:r>
    </w:p>
    <w:p w14:paraId="490DE95F" w14:textId="77777777" w:rsidR="005160FE" w:rsidRDefault="00CE6000" w:rsidP="003833F2">
      <w:pPr>
        <w:pStyle w:val="1-"/>
        <w:numPr>
          <w:ilvl w:val="1"/>
          <w:numId w:val="42"/>
        </w:numPr>
      </w:pPr>
      <w:r>
        <w:t xml:space="preserve">XML-схема </w:t>
      </w:r>
      <w:r w:rsidRPr="00A335F3">
        <w:rPr>
          <w:b/>
          <w:bCs/>
        </w:rPr>
        <w:t>Акта обследования</w:t>
      </w:r>
      <w:r>
        <w:t xml:space="preserve"> </w:t>
      </w:r>
      <w:r w:rsidRPr="00A335F3">
        <w:rPr>
          <w:rStyle w:val="afff3"/>
          <w:rFonts w:eastAsia="Calibri"/>
        </w:rPr>
        <w:t>InspectionAct_v03</w:t>
      </w:r>
      <w:r>
        <w:t xml:space="preserve"> согласно Приказу П/0346 от 06.09.2023 (#799);</w:t>
      </w:r>
    </w:p>
    <w:p w14:paraId="2F43D51E" w14:textId="77777777" w:rsidR="005160FE" w:rsidRDefault="00CE6000" w:rsidP="003833F2">
      <w:pPr>
        <w:pStyle w:val="1-"/>
        <w:numPr>
          <w:ilvl w:val="1"/>
          <w:numId w:val="42"/>
        </w:numPr>
      </w:pPr>
      <w:r>
        <w:t xml:space="preserve">XML-схема </w:t>
      </w:r>
      <w:r w:rsidRPr="00A335F3">
        <w:rPr>
          <w:b/>
          <w:bCs/>
        </w:rPr>
        <w:t>Технического плана</w:t>
      </w:r>
      <w:r>
        <w:t xml:space="preserve"> </w:t>
      </w:r>
      <w:r w:rsidRPr="00A335F3">
        <w:rPr>
          <w:rStyle w:val="afff3"/>
          <w:rFonts w:eastAsia="Calibri"/>
        </w:rPr>
        <w:t>TP_v07_R03</w:t>
      </w:r>
      <w:r>
        <w:t xml:space="preserve"> согласно Приказу П/0347 от 06.09.2023 (#801);</w:t>
      </w:r>
    </w:p>
    <w:p w14:paraId="6503245B" w14:textId="5853AF52" w:rsidR="00CE6000" w:rsidRDefault="00CE6000" w:rsidP="003833F2">
      <w:pPr>
        <w:pStyle w:val="1-"/>
        <w:numPr>
          <w:ilvl w:val="1"/>
          <w:numId w:val="42"/>
        </w:numPr>
      </w:pPr>
      <w:r>
        <w:t xml:space="preserve">XML-схема </w:t>
      </w:r>
      <w:r w:rsidRPr="00A335F3">
        <w:rPr>
          <w:b/>
          <w:bCs/>
        </w:rPr>
        <w:t>Межевого плана</w:t>
      </w:r>
      <w:r>
        <w:t xml:space="preserve"> </w:t>
      </w:r>
      <w:r w:rsidRPr="00A335F3">
        <w:rPr>
          <w:rStyle w:val="afff3"/>
          <w:rFonts w:eastAsia="Calibri"/>
        </w:rPr>
        <w:t>MP_v09_R03</w:t>
      </w:r>
      <w:r>
        <w:t xml:space="preserve"> согласно Приказу П/0348 от 06.09.2023 (#800).</w:t>
      </w:r>
    </w:p>
    <w:p w14:paraId="7F3E25D4" w14:textId="1D36E1A4" w:rsidR="00E223D8" w:rsidRPr="005C0DD0" w:rsidRDefault="00E223D8" w:rsidP="00E223D8">
      <w:pPr>
        <w:pStyle w:val="20"/>
      </w:pPr>
      <w:bookmarkStart w:id="13" w:name="_Toc164170589"/>
      <w:r w:rsidRPr="005C0DD0">
        <w:lastRenderedPageBreak/>
        <w:t>Версия 1.0.</w:t>
      </w:r>
      <w:r>
        <w:t>6</w:t>
      </w:r>
      <w:r w:rsidRPr="005C0DD0">
        <w:t>.</w:t>
      </w:r>
      <w:r>
        <w:t>7</w:t>
      </w:r>
      <w:bookmarkEnd w:id="13"/>
    </w:p>
    <w:p w14:paraId="0E3E3BB1" w14:textId="77777777" w:rsidR="00E223D8" w:rsidRDefault="00E223D8" w:rsidP="003833F2">
      <w:pPr>
        <w:pStyle w:val="1-"/>
        <w:numPr>
          <w:ilvl w:val="0"/>
          <w:numId w:val="42"/>
        </w:numPr>
      </w:pPr>
      <w:r>
        <w:t>Для пилотных регионов по взаимодействию с регистраторами:</w:t>
      </w:r>
    </w:p>
    <w:p w14:paraId="353B9D07" w14:textId="279C5659" w:rsidR="004C5CBC" w:rsidRDefault="004C5CBC" w:rsidP="003833F2">
      <w:pPr>
        <w:pStyle w:val="1-"/>
        <w:numPr>
          <w:ilvl w:val="1"/>
          <w:numId w:val="42"/>
        </w:numPr>
      </w:pPr>
      <w:r>
        <w:t>добавлены новые регионы в пилотный проект</w:t>
      </w:r>
      <w:r w:rsidR="0042099B">
        <w:t>;</w:t>
      </w:r>
    </w:p>
    <w:p w14:paraId="1B970E2D" w14:textId="33A95B84" w:rsidR="004C5CBC" w:rsidRDefault="004C5CBC" w:rsidP="003833F2">
      <w:pPr>
        <w:pStyle w:val="1-"/>
        <w:numPr>
          <w:ilvl w:val="1"/>
          <w:numId w:val="42"/>
        </w:numPr>
      </w:pPr>
      <w:r>
        <w:t>улучшена производительность и стабильность соединения</w:t>
      </w:r>
      <w:r w:rsidR="0042099B">
        <w:t>.</w:t>
      </w:r>
    </w:p>
    <w:p w14:paraId="789B9129" w14:textId="5282D11D" w:rsidR="004C5CBC" w:rsidRDefault="00622233" w:rsidP="003833F2">
      <w:pPr>
        <w:pStyle w:val="1-"/>
        <w:numPr>
          <w:ilvl w:val="0"/>
          <w:numId w:val="42"/>
        </w:numPr>
      </w:pPr>
      <w:r>
        <w:t>И</w:t>
      </w:r>
      <w:r w:rsidR="004C5CBC">
        <w:t xml:space="preserve">справлена ошибка с выводом номера КК из выписки на ОКС </w:t>
      </w:r>
      <w:r w:rsidR="004C5CBC" w:rsidRPr="00E2237C">
        <w:t>(</w:t>
      </w:r>
      <w:r w:rsidR="004C5CBC" w:rsidRPr="0049311A">
        <w:t>#</w:t>
      </w:r>
      <w:r w:rsidR="004C5CBC">
        <w:t>794</w:t>
      </w:r>
      <w:r w:rsidR="004C5CBC" w:rsidRPr="0049311A">
        <w:t>)</w:t>
      </w:r>
      <w:r w:rsidR="004C5CBC">
        <w:t>;</w:t>
      </w:r>
    </w:p>
    <w:p w14:paraId="5A5E9214" w14:textId="4B44E67A" w:rsidR="004C5CBC" w:rsidRDefault="00622233" w:rsidP="003833F2">
      <w:pPr>
        <w:pStyle w:val="1-"/>
        <w:numPr>
          <w:ilvl w:val="0"/>
          <w:numId w:val="42"/>
        </w:numPr>
      </w:pPr>
      <w:r>
        <w:t>И</w:t>
      </w:r>
      <w:r w:rsidR="0042099B">
        <w:t>справлена ошибка, когда на заключительном этапе формирования формы (после графики) выходило сообщение об ошибке и процесс прерывался (</w:t>
      </w:r>
      <w:r w:rsidR="0042099B" w:rsidRPr="0042099B">
        <w:t>#665)</w:t>
      </w:r>
      <w:r w:rsidR="0042099B">
        <w:t>;</w:t>
      </w:r>
    </w:p>
    <w:p w14:paraId="5F98BFF9" w14:textId="2440F2FC" w:rsidR="0042099B" w:rsidRDefault="00622233" w:rsidP="003833F2">
      <w:pPr>
        <w:pStyle w:val="1-"/>
        <w:numPr>
          <w:ilvl w:val="0"/>
          <w:numId w:val="42"/>
        </w:numPr>
      </w:pPr>
      <w:r>
        <w:t>И</w:t>
      </w:r>
      <w:r w:rsidR="0042099B">
        <w:t>справлена ситуация, когда при сохранении печатной формы карта-плана территории появлялась ошибка «Индекс за пределами диапазона» (</w:t>
      </w:r>
      <w:r w:rsidR="0042099B" w:rsidRPr="0042099B">
        <w:t>#</w:t>
      </w:r>
      <w:r w:rsidR="0042099B">
        <w:t>789</w:t>
      </w:r>
      <w:r w:rsidR="0042099B" w:rsidRPr="0042099B">
        <w:t>)</w:t>
      </w:r>
      <w:r w:rsidR="0042099B">
        <w:t>;</w:t>
      </w:r>
    </w:p>
    <w:p w14:paraId="3D209FB9" w14:textId="736FA0EF" w:rsidR="0042099B" w:rsidRDefault="00622233" w:rsidP="003833F2">
      <w:pPr>
        <w:pStyle w:val="1-"/>
        <w:numPr>
          <w:ilvl w:val="0"/>
          <w:numId w:val="42"/>
        </w:numPr>
      </w:pPr>
      <w:r>
        <w:t>И</w:t>
      </w:r>
      <w:r w:rsidR="007866B3">
        <w:t>справлена ошибка, возникающая при импорте Выписки на ОНС «Ссылка не указывает на экземпляр объекта» (</w:t>
      </w:r>
      <w:r w:rsidR="007866B3" w:rsidRPr="0042099B">
        <w:t>#</w:t>
      </w:r>
      <w:r w:rsidR="007866B3">
        <w:t>790</w:t>
      </w:r>
      <w:r w:rsidR="007866B3" w:rsidRPr="0042099B">
        <w:t>)</w:t>
      </w:r>
      <w:r w:rsidR="007866B3">
        <w:t>;</w:t>
      </w:r>
    </w:p>
    <w:p w14:paraId="2A8EA731" w14:textId="23641005" w:rsidR="00172296" w:rsidRDefault="00622233" w:rsidP="003833F2">
      <w:pPr>
        <w:pStyle w:val="1-"/>
        <w:numPr>
          <w:ilvl w:val="0"/>
          <w:numId w:val="42"/>
        </w:numPr>
      </w:pPr>
      <w:r>
        <w:t>И</w:t>
      </w:r>
      <w:r w:rsidR="007866B3">
        <w:t>справлена ошибка «</w:t>
      </w:r>
      <w:r w:rsidR="007866B3" w:rsidRPr="007866B3">
        <w:t>Ссылка на необъявленный ID</w:t>
      </w:r>
      <w:r w:rsidR="007866B3">
        <w:t>», возникающая при формировании XML (</w:t>
      </w:r>
      <w:r w:rsidR="007866B3" w:rsidRPr="0042099B">
        <w:t>#</w:t>
      </w:r>
      <w:r w:rsidR="007866B3">
        <w:t>788</w:t>
      </w:r>
      <w:r w:rsidR="007866B3" w:rsidRPr="0042099B">
        <w:t>)</w:t>
      </w:r>
      <w:r w:rsidR="00172296">
        <w:t>;</w:t>
      </w:r>
    </w:p>
    <w:p w14:paraId="0A1ABD80" w14:textId="0B52D90C" w:rsidR="007866B3" w:rsidRDefault="00622233" w:rsidP="003833F2">
      <w:pPr>
        <w:pStyle w:val="1-"/>
        <w:numPr>
          <w:ilvl w:val="0"/>
          <w:numId w:val="42"/>
        </w:numPr>
      </w:pPr>
      <w:r>
        <w:t>Д</w:t>
      </w:r>
      <w:r w:rsidR="00172296">
        <w:t>обавлен функционал, что бы можно было одним кликом изменить адрес и местоположение создаваемых помещений, нажав на кнопку «Обновить адреса»</w:t>
      </w:r>
      <w:r w:rsidR="00AF3FF6">
        <w:t xml:space="preserve"> </w:t>
      </w:r>
      <w:r w:rsidR="00172296">
        <w:t>(</w:t>
      </w:r>
      <w:r w:rsidR="00172296" w:rsidRPr="0042099B">
        <w:t>#</w:t>
      </w:r>
      <w:r w:rsidR="00172296">
        <w:t>793</w:t>
      </w:r>
      <w:r w:rsidR="00172296" w:rsidRPr="0042099B">
        <w:t>)</w:t>
      </w:r>
      <w:r w:rsidR="007866B3">
        <w:t>.</w:t>
      </w:r>
    </w:p>
    <w:p w14:paraId="1D868881" w14:textId="7D4D342B" w:rsidR="002F4F4B" w:rsidRPr="005C0DD0" w:rsidRDefault="002F4F4B" w:rsidP="002F4F4B">
      <w:pPr>
        <w:pStyle w:val="20"/>
      </w:pPr>
      <w:bookmarkStart w:id="14" w:name="_Toc164170590"/>
      <w:r w:rsidRPr="005C0DD0">
        <w:t>Версия 1.0.</w:t>
      </w:r>
      <w:r>
        <w:t>6</w:t>
      </w:r>
      <w:r w:rsidRPr="005C0DD0">
        <w:t>.</w:t>
      </w:r>
      <w:r>
        <w:t>6</w:t>
      </w:r>
      <w:bookmarkEnd w:id="14"/>
    </w:p>
    <w:p w14:paraId="3EE92849" w14:textId="77777777" w:rsidR="005B258E" w:rsidRDefault="005B258E" w:rsidP="003833F2">
      <w:pPr>
        <w:pStyle w:val="1-"/>
        <w:numPr>
          <w:ilvl w:val="0"/>
          <w:numId w:val="42"/>
        </w:numPr>
      </w:pPr>
      <w:r>
        <w:t>Для пилотных регионов по взаимодействию с регистраторами:</w:t>
      </w:r>
    </w:p>
    <w:p w14:paraId="4D2F888A" w14:textId="07E323DB" w:rsidR="002F4F4B" w:rsidRDefault="005B258E" w:rsidP="003833F2">
      <w:pPr>
        <w:pStyle w:val="1-"/>
        <w:numPr>
          <w:ilvl w:val="1"/>
          <w:numId w:val="42"/>
        </w:numPr>
      </w:pPr>
      <w:r>
        <w:t xml:space="preserve">при запуске ЛК открывает вкладку </w:t>
      </w:r>
      <w:r w:rsidRPr="00B96222">
        <w:rPr>
          <w:b/>
          <w:bCs/>
        </w:rPr>
        <w:t>Росреестр</w:t>
      </w:r>
      <w:r>
        <w:t>, если у вас есть новые замечания от Регистратора</w:t>
      </w:r>
      <w:r w:rsidR="002F4F4B">
        <w:t>;</w:t>
      </w:r>
    </w:p>
    <w:p w14:paraId="63468D9E" w14:textId="672DF7BD" w:rsidR="008429AE" w:rsidRDefault="008429AE" w:rsidP="003833F2">
      <w:pPr>
        <w:pStyle w:val="1-"/>
        <w:numPr>
          <w:ilvl w:val="1"/>
          <w:numId w:val="42"/>
        </w:numPr>
      </w:pPr>
      <w:r>
        <w:t>самые новые замечания теперь вверху;</w:t>
      </w:r>
    </w:p>
    <w:p w14:paraId="47E9C0AC" w14:textId="77777777" w:rsidR="002D01C1" w:rsidRDefault="005B258E" w:rsidP="003833F2">
      <w:pPr>
        <w:pStyle w:val="1-"/>
        <w:numPr>
          <w:ilvl w:val="1"/>
          <w:numId w:val="42"/>
        </w:numPr>
      </w:pPr>
      <w:r>
        <w:t>теперь вы можете уведомить Регистратора о прочтении замечания, поставив соответствующую отметку на вкладке замечания:</w:t>
      </w:r>
    </w:p>
    <w:p w14:paraId="3E34D7E7" w14:textId="6044BBE9" w:rsidR="005B258E" w:rsidRDefault="002D01C1" w:rsidP="002D01C1">
      <w:pPr>
        <w:pStyle w:val="1-"/>
        <w:numPr>
          <w:ilvl w:val="0"/>
          <w:numId w:val="0"/>
        </w:numPr>
        <w:ind w:left="140"/>
      </w:pPr>
      <w:r w:rsidRPr="002D01C1">
        <w:rPr>
          <w:noProof/>
        </w:rPr>
        <w:lastRenderedPageBreak/>
        <w:drawing>
          <wp:inline distT="0" distB="0" distL="0" distR="0" wp14:anchorId="72222940" wp14:editId="29046F21">
            <wp:extent cx="6480175" cy="2630170"/>
            <wp:effectExtent l="0" t="0" r="0" b="0"/>
            <wp:docPr id="1954504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041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60182" w14:textId="14AD1B6D" w:rsidR="002F4F4B" w:rsidRDefault="002C5B58" w:rsidP="003833F2">
      <w:pPr>
        <w:pStyle w:val="1-"/>
        <w:numPr>
          <w:ilvl w:val="0"/>
          <w:numId w:val="42"/>
        </w:numPr>
      </w:pPr>
      <w:r>
        <w:t xml:space="preserve">Обнулен счетчик доверенностей на </w:t>
      </w:r>
      <w:r w:rsidRPr="00B96222">
        <w:rPr>
          <w:b/>
          <w:bCs/>
        </w:rPr>
        <w:t>Общее собрание</w:t>
      </w:r>
      <w:r>
        <w:t>, так как у большинства закончился срок их действия</w:t>
      </w:r>
      <w:r w:rsidR="002F4F4B">
        <w:t xml:space="preserve"> </w:t>
      </w:r>
      <w:r w:rsidR="002F4F4B" w:rsidRPr="00E2237C">
        <w:t>(</w:t>
      </w:r>
      <w:r w:rsidR="002F4F4B" w:rsidRPr="0049311A">
        <w:t>#</w:t>
      </w:r>
      <w:r w:rsidR="002F4F4B">
        <w:t>7</w:t>
      </w:r>
      <w:r>
        <w:t>86</w:t>
      </w:r>
      <w:r w:rsidR="002F4F4B" w:rsidRPr="0049311A">
        <w:t>)</w:t>
      </w:r>
      <w:r w:rsidR="002F4F4B">
        <w:t>;</w:t>
      </w:r>
    </w:p>
    <w:p w14:paraId="4AF66CB1" w14:textId="7F72878E" w:rsidR="00360DD5" w:rsidRDefault="002C5B58" w:rsidP="003833F2">
      <w:pPr>
        <w:pStyle w:val="1-"/>
        <w:numPr>
          <w:ilvl w:val="0"/>
          <w:numId w:val="42"/>
        </w:numPr>
      </w:pPr>
      <w:r>
        <w:t>Доработан импорт</w:t>
      </w:r>
      <w:r w:rsidR="00360DD5">
        <w:t xml:space="preserve"> выписок на:</w:t>
      </w:r>
    </w:p>
    <w:p w14:paraId="209AF763" w14:textId="77777777" w:rsidR="00360DD5" w:rsidRDefault="002C5B58" w:rsidP="003833F2">
      <w:pPr>
        <w:pStyle w:val="1-"/>
        <w:numPr>
          <w:ilvl w:val="1"/>
          <w:numId w:val="42"/>
        </w:numPr>
      </w:pPr>
      <w:r>
        <w:t xml:space="preserve"> ЗУ </w:t>
      </w:r>
      <w:r w:rsidR="008429AE" w:rsidRPr="00E2237C">
        <w:t>(</w:t>
      </w:r>
      <w:r w:rsidR="008429AE" w:rsidRPr="0049311A">
        <w:t>#</w:t>
      </w:r>
      <w:r w:rsidR="008429AE">
        <w:t>781</w:t>
      </w:r>
      <w:r w:rsidR="008429AE" w:rsidRPr="0049311A">
        <w:t>)</w:t>
      </w:r>
      <w:r w:rsidR="00360DD5">
        <w:t>;</w:t>
      </w:r>
    </w:p>
    <w:p w14:paraId="436C4E1B" w14:textId="77777777" w:rsidR="00360DD5" w:rsidRDefault="008429AE" w:rsidP="003833F2">
      <w:pPr>
        <w:pStyle w:val="1-"/>
        <w:numPr>
          <w:ilvl w:val="1"/>
          <w:numId w:val="42"/>
        </w:numPr>
      </w:pPr>
      <w:r>
        <w:t xml:space="preserve">ОНС </w:t>
      </w:r>
      <w:r w:rsidRPr="00E2237C">
        <w:t>(</w:t>
      </w:r>
      <w:r w:rsidRPr="0049311A">
        <w:t>#</w:t>
      </w:r>
      <w:r>
        <w:t>782</w:t>
      </w:r>
      <w:r w:rsidRPr="0049311A">
        <w:t>)</w:t>
      </w:r>
      <w:r w:rsidR="00360DD5">
        <w:t>;</w:t>
      </w:r>
    </w:p>
    <w:p w14:paraId="6FA15129" w14:textId="77777777" w:rsidR="00360DD5" w:rsidRDefault="008429AE" w:rsidP="003833F2">
      <w:pPr>
        <w:pStyle w:val="1-"/>
        <w:numPr>
          <w:ilvl w:val="1"/>
          <w:numId w:val="42"/>
        </w:numPr>
      </w:pPr>
      <w:r>
        <w:t xml:space="preserve">помещение </w:t>
      </w:r>
      <w:r w:rsidRPr="00E2237C">
        <w:t>(</w:t>
      </w:r>
      <w:r w:rsidRPr="0049311A">
        <w:t>#</w:t>
      </w:r>
      <w:r>
        <w:t>783</w:t>
      </w:r>
      <w:r w:rsidRPr="0049311A">
        <w:t>)</w:t>
      </w:r>
      <w:r w:rsidR="00360DD5">
        <w:t>;</w:t>
      </w:r>
    </w:p>
    <w:p w14:paraId="39C84027" w14:textId="5E134603" w:rsidR="008429AE" w:rsidRDefault="008429AE" w:rsidP="003833F2">
      <w:pPr>
        <w:pStyle w:val="1-"/>
        <w:numPr>
          <w:ilvl w:val="1"/>
          <w:numId w:val="42"/>
        </w:numPr>
      </w:pPr>
      <w:r>
        <w:t>сооружени</w:t>
      </w:r>
      <w:r w:rsidR="00360DD5">
        <w:t>е</w:t>
      </w:r>
      <w:r>
        <w:t xml:space="preserve"> </w:t>
      </w:r>
      <w:r w:rsidRPr="00E2237C">
        <w:t>(</w:t>
      </w:r>
      <w:r w:rsidRPr="0049311A">
        <w:t>#</w:t>
      </w:r>
      <w:r>
        <w:t>771</w:t>
      </w:r>
      <w:r w:rsidRPr="0049311A">
        <w:t>)</w:t>
      </w:r>
      <w:r w:rsidR="00360DD5">
        <w:t>.</w:t>
      </w:r>
    </w:p>
    <w:p w14:paraId="0E5ED167" w14:textId="6F399164" w:rsidR="005A6B64" w:rsidRPr="005C0DD0" w:rsidRDefault="005A6B64" w:rsidP="005A6B64">
      <w:pPr>
        <w:pStyle w:val="20"/>
      </w:pPr>
      <w:bookmarkStart w:id="15" w:name="_Toc164170591"/>
      <w:r w:rsidRPr="005C0DD0">
        <w:t>Версия 1.0.</w:t>
      </w:r>
      <w:r>
        <w:t>6</w:t>
      </w:r>
      <w:r w:rsidRPr="005C0DD0">
        <w:t>.</w:t>
      </w:r>
      <w:r w:rsidR="005A3875">
        <w:t>5</w:t>
      </w:r>
      <w:bookmarkEnd w:id="15"/>
    </w:p>
    <w:p w14:paraId="34A84707" w14:textId="77777777" w:rsidR="005A7EAC" w:rsidRDefault="005A7EAC" w:rsidP="003833F2">
      <w:pPr>
        <w:pStyle w:val="1-"/>
        <w:numPr>
          <w:ilvl w:val="0"/>
          <w:numId w:val="42"/>
        </w:numPr>
      </w:pPr>
      <w:r>
        <w:t xml:space="preserve">В </w:t>
      </w:r>
      <w:r w:rsidRPr="005A7EAC">
        <w:rPr>
          <w:b/>
          <w:bCs/>
        </w:rPr>
        <w:t>Акте обследования</w:t>
      </w:r>
      <w:r>
        <w:t xml:space="preserve"> у заказчика работ теперь выводятся только ФИО </w:t>
      </w:r>
      <w:r w:rsidRPr="00E2237C">
        <w:t>(</w:t>
      </w:r>
      <w:r w:rsidRPr="0049311A">
        <w:t>#</w:t>
      </w:r>
      <w:r>
        <w:t>772</w:t>
      </w:r>
      <w:r w:rsidRPr="0049311A">
        <w:t>)</w:t>
      </w:r>
      <w:r>
        <w:t>;</w:t>
      </w:r>
    </w:p>
    <w:p w14:paraId="6694264C" w14:textId="48960F81" w:rsidR="005A6B64" w:rsidRDefault="005A6B64" w:rsidP="003833F2">
      <w:pPr>
        <w:pStyle w:val="1-"/>
        <w:numPr>
          <w:ilvl w:val="0"/>
          <w:numId w:val="42"/>
        </w:numPr>
      </w:pPr>
      <w:r>
        <w:t xml:space="preserve">Исправлен </w:t>
      </w:r>
      <w:r w:rsidR="00626D27">
        <w:t xml:space="preserve">вывод </w:t>
      </w:r>
      <w:r w:rsidR="00626D27" w:rsidRPr="005A7EAC">
        <w:rPr>
          <w:b/>
          <w:bCs/>
        </w:rPr>
        <w:t>сведений о результатах согласования местоположении границ</w:t>
      </w:r>
      <w:r w:rsidR="00626D27">
        <w:t xml:space="preserve"> земельного участка при выводе в печатную форму ККР </w:t>
      </w:r>
      <w:r w:rsidRPr="00E2237C">
        <w:t>(</w:t>
      </w:r>
      <w:r w:rsidRPr="0049311A">
        <w:t>#</w:t>
      </w:r>
      <w:r w:rsidR="00626D27">
        <w:t>767</w:t>
      </w:r>
      <w:r w:rsidRPr="0049311A">
        <w:t>)</w:t>
      </w:r>
      <w:r>
        <w:t>;</w:t>
      </w:r>
    </w:p>
    <w:p w14:paraId="5C8E0F32" w14:textId="67E7EA7B" w:rsidR="005A6B64" w:rsidRDefault="005A6B64" w:rsidP="003833F2">
      <w:pPr>
        <w:pStyle w:val="1-"/>
        <w:numPr>
          <w:ilvl w:val="0"/>
          <w:numId w:val="42"/>
        </w:numPr>
      </w:pPr>
      <w:r>
        <w:t>Исправлен</w:t>
      </w:r>
      <w:r w:rsidR="00F971DA">
        <w:t xml:space="preserve">а ситуация с </w:t>
      </w:r>
      <w:r w:rsidR="00F971DA" w:rsidRPr="005A7EAC">
        <w:rPr>
          <w:b/>
          <w:bCs/>
        </w:rPr>
        <w:t>реестровым номером</w:t>
      </w:r>
      <w:r w:rsidR="00F971DA">
        <w:t xml:space="preserve"> охранной зоны, когда на него было наложено ограничение по формату</w:t>
      </w:r>
      <w:r w:rsidRPr="00E2237C">
        <w:t xml:space="preserve"> (</w:t>
      </w:r>
      <w:r w:rsidRPr="0049311A">
        <w:t>#</w:t>
      </w:r>
      <w:r>
        <w:t>7</w:t>
      </w:r>
      <w:r w:rsidR="00F971DA">
        <w:t>60</w:t>
      </w:r>
      <w:r w:rsidRPr="0049311A">
        <w:t>)</w:t>
      </w:r>
      <w:r>
        <w:t>;</w:t>
      </w:r>
    </w:p>
    <w:p w14:paraId="50E9C5FB" w14:textId="35960F92" w:rsidR="005A6B64" w:rsidRDefault="00F971DA" w:rsidP="003833F2">
      <w:pPr>
        <w:pStyle w:val="1-"/>
        <w:numPr>
          <w:ilvl w:val="0"/>
          <w:numId w:val="42"/>
        </w:numPr>
      </w:pPr>
      <w:r>
        <w:t xml:space="preserve">На поле </w:t>
      </w:r>
      <w:r w:rsidRPr="00F971DA">
        <w:rPr>
          <w:b/>
          <w:bCs/>
        </w:rPr>
        <w:t>Декларированная площадь ЗУ</w:t>
      </w:r>
      <w:r>
        <w:t xml:space="preserve"> наложен ФЛК, т.к. поле может быть только целым </w:t>
      </w:r>
      <w:r w:rsidR="005A6B64" w:rsidRPr="00E2237C">
        <w:t>(</w:t>
      </w:r>
      <w:r w:rsidR="005A6B64" w:rsidRPr="0049311A">
        <w:t>#</w:t>
      </w:r>
      <w:r w:rsidR="005A6B64">
        <w:t>7</w:t>
      </w:r>
      <w:r>
        <w:t>51</w:t>
      </w:r>
      <w:r w:rsidR="005A6B64" w:rsidRPr="0049311A">
        <w:t>)</w:t>
      </w:r>
      <w:r w:rsidR="005A6B64">
        <w:t>;</w:t>
      </w:r>
    </w:p>
    <w:p w14:paraId="2B9A7EEB" w14:textId="35ED9DE8" w:rsidR="00F971DA" w:rsidRDefault="005A7EAC" w:rsidP="003833F2">
      <w:pPr>
        <w:pStyle w:val="1-"/>
        <w:numPr>
          <w:ilvl w:val="0"/>
          <w:numId w:val="42"/>
        </w:numPr>
      </w:pPr>
      <w:r>
        <w:t>Исправлены мелкие недочеты п</w:t>
      </w:r>
      <w:r w:rsidRPr="005A7EAC">
        <w:t xml:space="preserve">ри формировании ТП печатной формы </w:t>
      </w:r>
      <w:r>
        <w:t>(«</w:t>
      </w:r>
      <w:r w:rsidRPr="005A7EAC">
        <w:t>машино-место</w:t>
      </w:r>
      <w:r>
        <w:t xml:space="preserve">») </w:t>
      </w:r>
      <w:r w:rsidRPr="00E2237C">
        <w:t>(</w:t>
      </w:r>
      <w:r w:rsidRPr="0049311A">
        <w:t>#</w:t>
      </w:r>
      <w:r>
        <w:t>752</w:t>
      </w:r>
      <w:r w:rsidRPr="0049311A">
        <w:t>)</w:t>
      </w:r>
      <w:r>
        <w:t>;</w:t>
      </w:r>
    </w:p>
    <w:p w14:paraId="540AE490" w14:textId="48ADA221" w:rsidR="005A7EAC" w:rsidRDefault="00BD2132" w:rsidP="003833F2">
      <w:pPr>
        <w:pStyle w:val="1-"/>
        <w:numPr>
          <w:ilvl w:val="0"/>
          <w:numId w:val="42"/>
        </w:numPr>
      </w:pPr>
      <w:r>
        <w:t xml:space="preserve">Исправлена ситуация, когда при уточнении ОКС, если количество контуров здания не менялось, при выводе </w:t>
      </w:r>
      <w:r w:rsidRPr="00BD2132">
        <w:rPr>
          <w:rStyle w:val="afff3"/>
          <w:rFonts w:eastAsia="Calibri"/>
          <w:lang w:eastAsia="en-US"/>
        </w:rPr>
        <w:t>ExistContour</w:t>
      </w:r>
      <w:r>
        <w:t xml:space="preserve"> дублировались точки контура</w:t>
      </w:r>
      <w:r w:rsidR="005A7EAC">
        <w:t xml:space="preserve"> </w:t>
      </w:r>
      <w:r w:rsidR="005A7EAC" w:rsidRPr="00E2237C">
        <w:t>(</w:t>
      </w:r>
      <w:r w:rsidR="005A7EAC" w:rsidRPr="0049311A">
        <w:t>#</w:t>
      </w:r>
      <w:r w:rsidR="005A7EAC">
        <w:t>7</w:t>
      </w:r>
      <w:r>
        <w:t>69</w:t>
      </w:r>
      <w:r w:rsidR="005A7EAC" w:rsidRPr="0049311A">
        <w:t>)</w:t>
      </w:r>
      <w:r w:rsidR="005A7EAC">
        <w:t>;</w:t>
      </w:r>
    </w:p>
    <w:p w14:paraId="40EF5868" w14:textId="77777777" w:rsidR="005A7EAC" w:rsidRDefault="005A7EAC" w:rsidP="003833F2">
      <w:pPr>
        <w:pStyle w:val="1-"/>
        <w:numPr>
          <w:ilvl w:val="0"/>
          <w:numId w:val="42"/>
        </w:numPr>
      </w:pPr>
      <w:r>
        <w:lastRenderedPageBreak/>
        <w:t>Исправлены мелкие недочеты п</w:t>
      </w:r>
      <w:r w:rsidRPr="005A7EAC">
        <w:t xml:space="preserve">ри формировании ТП печатной формы </w:t>
      </w:r>
      <w:r>
        <w:t>(«</w:t>
      </w:r>
      <w:r w:rsidRPr="005A7EAC">
        <w:t>машино-место</w:t>
      </w:r>
      <w:r>
        <w:t xml:space="preserve">») </w:t>
      </w:r>
      <w:r w:rsidRPr="00E2237C">
        <w:t>(</w:t>
      </w:r>
      <w:r w:rsidRPr="0049311A">
        <w:t>#</w:t>
      </w:r>
      <w:r>
        <w:t>752</w:t>
      </w:r>
      <w:r w:rsidRPr="0049311A">
        <w:t>)</w:t>
      </w:r>
      <w:r>
        <w:t>;</w:t>
      </w:r>
    </w:p>
    <w:p w14:paraId="391F5D6E" w14:textId="0BAE7A9B" w:rsidR="005A7EAC" w:rsidRDefault="009F0B56" w:rsidP="003833F2">
      <w:pPr>
        <w:pStyle w:val="1-"/>
        <w:numPr>
          <w:ilvl w:val="0"/>
          <w:numId w:val="42"/>
        </w:numPr>
      </w:pPr>
      <w:r>
        <w:t>Поправлен импорт выписок для ККР</w:t>
      </w:r>
      <w:r w:rsidR="005A7EAC">
        <w:t xml:space="preserve"> </w:t>
      </w:r>
      <w:r w:rsidR="005A7EAC" w:rsidRPr="00E2237C">
        <w:t>(</w:t>
      </w:r>
      <w:r w:rsidR="005A7EAC" w:rsidRPr="0049311A">
        <w:t>#</w:t>
      </w:r>
      <w:r w:rsidR="005A7EAC">
        <w:t>75</w:t>
      </w:r>
      <w:r>
        <w:t>5</w:t>
      </w:r>
      <w:r w:rsidR="005A7EAC" w:rsidRPr="0049311A">
        <w:t>)</w:t>
      </w:r>
      <w:r w:rsidR="005A7EAC">
        <w:t>;</w:t>
      </w:r>
    </w:p>
    <w:p w14:paraId="03502207" w14:textId="36AB405C" w:rsidR="005A7EAC" w:rsidRDefault="009F0B56" w:rsidP="003833F2">
      <w:pPr>
        <w:pStyle w:val="1-"/>
        <w:numPr>
          <w:ilvl w:val="0"/>
          <w:numId w:val="42"/>
        </w:numPr>
      </w:pPr>
      <w:r>
        <w:t xml:space="preserve">Изменена вкладка </w:t>
      </w:r>
      <w:r w:rsidRPr="009F0B56">
        <w:rPr>
          <w:b/>
          <w:bCs/>
        </w:rPr>
        <w:t>Росреестр</w:t>
      </w:r>
      <w:r>
        <w:t xml:space="preserve"> в рамках пилотного проекта (Ставропольский край, Ростовская область, Чеченская Республика);</w:t>
      </w:r>
    </w:p>
    <w:p w14:paraId="335D1FB3" w14:textId="010D65A4" w:rsidR="005A6B64" w:rsidRDefault="005A6B64" w:rsidP="003833F2">
      <w:pPr>
        <w:pStyle w:val="1-"/>
        <w:numPr>
          <w:ilvl w:val="0"/>
          <w:numId w:val="42"/>
        </w:numPr>
      </w:pPr>
      <w:r w:rsidRPr="00385527">
        <w:rPr>
          <w:b/>
          <w:bCs/>
        </w:rPr>
        <w:t>Схема обозначени</w:t>
      </w:r>
      <w:r>
        <w:rPr>
          <w:b/>
          <w:bCs/>
        </w:rPr>
        <w:t>я</w:t>
      </w:r>
      <w:r w:rsidRPr="00385527">
        <w:rPr>
          <w:b/>
          <w:bCs/>
        </w:rPr>
        <w:t xml:space="preserve"> зданий, сооружений, объектов незавершенного строительства</w:t>
      </w:r>
      <w:r>
        <w:t xml:space="preserve"> приведена в соответствие с Приказом Росреестра П/0337 </w:t>
      </w:r>
      <w:r w:rsidRPr="00E2237C">
        <w:t>(</w:t>
      </w:r>
      <w:r w:rsidRPr="0049311A">
        <w:t>#</w:t>
      </w:r>
      <w:r>
        <w:t>764</w:t>
      </w:r>
      <w:r w:rsidRPr="0049311A">
        <w:t>)</w:t>
      </w:r>
      <w:r w:rsidR="009F0B56">
        <w:t>.</w:t>
      </w:r>
    </w:p>
    <w:p w14:paraId="1E210E49" w14:textId="6D84DA15" w:rsidR="00463391" w:rsidRPr="005C0DD0" w:rsidRDefault="00463391" w:rsidP="00463391">
      <w:pPr>
        <w:pStyle w:val="20"/>
      </w:pPr>
      <w:bookmarkStart w:id="16" w:name="_Toc164170592"/>
      <w:r w:rsidRPr="005C0DD0">
        <w:t>Версия 1.0.</w:t>
      </w:r>
      <w:r>
        <w:t>6</w:t>
      </w:r>
      <w:r w:rsidRPr="005C0DD0">
        <w:t>.</w:t>
      </w:r>
      <w:r>
        <w:t>4</w:t>
      </w:r>
      <w:bookmarkEnd w:id="16"/>
    </w:p>
    <w:p w14:paraId="617B7081" w14:textId="35013AF4" w:rsidR="00052281" w:rsidRDefault="00052281" w:rsidP="003833F2">
      <w:pPr>
        <w:pStyle w:val="1-"/>
        <w:numPr>
          <w:ilvl w:val="0"/>
          <w:numId w:val="42"/>
        </w:numPr>
      </w:pPr>
      <w:r>
        <w:t xml:space="preserve">Исправлены недочеты при выводе графики для ОНС </w:t>
      </w:r>
      <w:r w:rsidR="00463391" w:rsidRPr="00E2237C">
        <w:t>(</w:t>
      </w:r>
      <w:r w:rsidR="00463391" w:rsidRPr="0049311A">
        <w:t>#</w:t>
      </w:r>
      <w:r>
        <w:t>618</w:t>
      </w:r>
      <w:r w:rsidR="00463391" w:rsidRPr="0049311A">
        <w:t>)</w:t>
      </w:r>
      <w:r>
        <w:t>;</w:t>
      </w:r>
    </w:p>
    <w:p w14:paraId="752DD9FD" w14:textId="233C1D4A" w:rsidR="00463391" w:rsidRDefault="00052281" w:rsidP="003833F2">
      <w:pPr>
        <w:pStyle w:val="1-"/>
        <w:numPr>
          <w:ilvl w:val="0"/>
          <w:numId w:val="42"/>
        </w:numPr>
      </w:pPr>
      <w:r>
        <w:t>Исправлен алгоритм при выводе частей границы ЗУ на чертеже</w:t>
      </w:r>
      <w:r w:rsidRPr="00E2237C">
        <w:t xml:space="preserve"> (</w:t>
      </w:r>
      <w:r w:rsidRPr="0049311A">
        <w:t>#</w:t>
      </w:r>
      <w:r>
        <w:t>738</w:t>
      </w:r>
      <w:r w:rsidRPr="0049311A">
        <w:t>)</w:t>
      </w:r>
      <w:r w:rsidR="00463391">
        <w:t>;</w:t>
      </w:r>
    </w:p>
    <w:p w14:paraId="5F4D58C8" w14:textId="634B8F92" w:rsidR="00052281" w:rsidRDefault="00791F22" w:rsidP="003833F2">
      <w:pPr>
        <w:pStyle w:val="1-"/>
        <w:numPr>
          <w:ilvl w:val="0"/>
          <w:numId w:val="42"/>
        </w:numPr>
      </w:pPr>
      <w:r>
        <w:t xml:space="preserve">Исправлено формирование </w:t>
      </w:r>
      <w:r w:rsidRPr="00791F22">
        <w:rPr>
          <w:b/>
          <w:bCs/>
        </w:rPr>
        <w:t>Акта согласования ККР</w:t>
      </w:r>
      <w:r>
        <w:t xml:space="preserve"> согласно приказу Росреестра П/0337 </w:t>
      </w:r>
      <w:r w:rsidRPr="00E2237C">
        <w:t>(</w:t>
      </w:r>
      <w:r w:rsidRPr="0049311A">
        <w:t>#</w:t>
      </w:r>
      <w:r>
        <w:t>763</w:t>
      </w:r>
      <w:r w:rsidRPr="0049311A">
        <w:t>)</w:t>
      </w:r>
      <w:r>
        <w:t>;</w:t>
      </w:r>
    </w:p>
    <w:p w14:paraId="1081C911" w14:textId="3008FAA6" w:rsidR="00791F22" w:rsidRDefault="00791F22" w:rsidP="003833F2">
      <w:pPr>
        <w:pStyle w:val="1-"/>
        <w:numPr>
          <w:ilvl w:val="0"/>
          <w:numId w:val="42"/>
        </w:numPr>
      </w:pPr>
      <w:r w:rsidRPr="00385527">
        <w:rPr>
          <w:b/>
          <w:bCs/>
        </w:rPr>
        <w:t>Схема обозначени</w:t>
      </w:r>
      <w:r w:rsidR="000B2085">
        <w:rPr>
          <w:b/>
          <w:bCs/>
        </w:rPr>
        <w:t>я</w:t>
      </w:r>
      <w:r w:rsidRPr="00385527">
        <w:rPr>
          <w:b/>
          <w:bCs/>
        </w:rPr>
        <w:t xml:space="preserve"> зданий, сооружений, объектов незавершенного строительства</w:t>
      </w:r>
      <w:r>
        <w:t xml:space="preserve"> приведена в соответствие с Приказом Росреестра П/0337 </w:t>
      </w:r>
      <w:r w:rsidRPr="00E2237C">
        <w:t>(</w:t>
      </w:r>
      <w:r w:rsidRPr="0049311A">
        <w:t>#</w:t>
      </w:r>
      <w:r>
        <w:t>758</w:t>
      </w:r>
      <w:r w:rsidRPr="0049311A">
        <w:t>)</w:t>
      </w:r>
      <w:r>
        <w:t>;</w:t>
      </w:r>
    </w:p>
    <w:p w14:paraId="195DC734" w14:textId="677F6104" w:rsidR="00385527" w:rsidRDefault="00385527" w:rsidP="003833F2">
      <w:pPr>
        <w:pStyle w:val="1-"/>
        <w:numPr>
          <w:ilvl w:val="0"/>
          <w:numId w:val="42"/>
        </w:numPr>
      </w:pPr>
      <w:r>
        <w:t>Ис</w:t>
      </w:r>
      <w:r w:rsidRPr="00385527">
        <w:t>правлена ошибка, когда на графику не выводились точки ОКС</w:t>
      </w:r>
      <w:r>
        <w:t xml:space="preserve"> </w:t>
      </w:r>
      <w:r w:rsidRPr="00E2237C">
        <w:t>(</w:t>
      </w:r>
      <w:r w:rsidRPr="0049311A">
        <w:t>#</w:t>
      </w:r>
      <w:r>
        <w:t>754</w:t>
      </w:r>
      <w:r w:rsidRPr="0049311A">
        <w:t>)</w:t>
      </w:r>
      <w:r>
        <w:t>;</w:t>
      </w:r>
    </w:p>
    <w:p w14:paraId="1CDAA5D5" w14:textId="710E1D97" w:rsidR="00385527" w:rsidRDefault="000B2085" w:rsidP="003833F2">
      <w:pPr>
        <w:pStyle w:val="1-"/>
        <w:numPr>
          <w:ilvl w:val="0"/>
          <w:numId w:val="42"/>
        </w:numPr>
      </w:pPr>
      <w:r w:rsidRPr="000B2085">
        <w:rPr>
          <w:b/>
          <w:bCs/>
        </w:rPr>
        <w:t>Схема обозначения ЗУ</w:t>
      </w:r>
      <w:r>
        <w:t xml:space="preserve"> приведена в соответствие с Приказом Росреестра П/0337 </w:t>
      </w:r>
      <w:r w:rsidRPr="00E2237C">
        <w:t>(</w:t>
      </w:r>
      <w:r w:rsidRPr="0049311A">
        <w:t>#</w:t>
      </w:r>
      <w:r>
        <w:t>753</w:t>
      </w:r>
      <w:r w:rsidRPr="0049311A">
        <w:t>)</w:t>
      </w:r>
      <w:r w:rsidR="00E75C12">
        <w:t>;</w:t>
      </w:r>
    </w:p>
    <w:p w14:paraId="131F564E" w14:textId="1B38C5C0" w:rsidR="00E75C12" w:rsidRDefault="00E75C12" w:rsidP="003833F2">
      <w:pPr>
        <w:pStyle w:val="1-"/>
        <w:numPr>
          <w:ilvl w:val="0"/>
          <w:numId w:val="42"/>
        </w:numPr>
      </w:pPr>
      <w:r>
        <w:t>В печатную форм</w:t>
      </w:r>
      <w:r w:rsidR="00700F01">
        <w:t>у</w:t>
      </w:r>
      <w:r>
        <w:t xml:space="preserve"> ТП теперь выводятся дополнительные заказчики (</w:t>
      </w:r>
      <w:r w:rsidRPr="00E75C12">
        <w:t># 731)</w:t>
      </w:r>
      <w:r>
        <w:t>;</w:t>
      </w:r>
    </w:p>
    <w:p w14:paraId="2BA30BA0" w14:textId="0C1DBD9D" w:rsidR="00E75C12" w:rsidRDefault="00E75C12" w:rsidP="003833F2">
      <w:pPr>
        <w:pStyle w:val="1-"/>
        <w:numPr>
          <w:ilvl w:val="0"/>
          <w:numId w:val="42"/>
        </w:numPr>
      </w:pPr>
      <w:r>
        <w:t xml:space="preserve">Экспорт </w:t>
      </w:r>
      <w:r w:rsidRPr="00700F01">
        <w:rPr>
          <w:rStyle w:val="afff3"/>
          <w:rFonts w:eastAsia="Calibri"/>
          <w:lang w:eastAsia="en-US"/>
        </w:rPr>
        <w:t>mid/mif</w:t>
      </w:r>
      <w:r w:rsidRPr="00E75C12">
        <w:t xml:space="preserve"> </w:t>
      </w:r>
      <w:r>
        <w:t>приведен к единому знаменателю (</w:t>
      </w:r>
      <w:r w:rsidRPr="00E75C12">
        <w:t># 7</w:t>
      </w:r>
      <w:r>
        <w:t>48</w:t>
      </w:r>
      <w:r w:rsidRPr="00E75C12">
        <w:t>)</w:t>
      </w:r>
      <w:r>
        <w:t>;</w:t>
      </w:r>
    </w:p>
    <w:p w14:paraId="2B11D2DE" w14:textId="728D8AEE" w:rsidR="00700F01" w:rsidRPr="00385527" w:rsidRDefault="00700F01" w:rsidP="003833F2">
      <w:pPr>
        <w:pStyle w:val="1-"/>
        <w:numPr>
          <w:ilvl w:val="0"/>
          <w:numId w:val="42"/>
        </w:numPr>
      </w:pPr>
      <w:r>
        <w:t>Добавлена ссылка на FAQ в окно сообщения об ошибки при проверке XML (</w:t>
      </w:r>
      <w:r w:rsidRPr="00E75C12">
        <w:t># 7</w:t>
      </w:r>
      <w:r>
        <w:t>47</w:t>
      </w:r>
      <w:r w:rsidRPr="00E75C12">
        <w:t>)</w:t>
      </w:r>
      <w:r>
        <w:t>.</w:t>
      </w:r>
    </w:p>
    <w:p w14:paraId="7B10A615" w14:textId="546F4534" w:rsidR="00463391" w:rsidRPr="005C0DD0" w:rsidRDefault="00463391" w:rsidP="00463391">
      <w:pPr>
        <w:pStyle w:val="20"/>
      </w:pPr>
      <w:bookmarkStart w:id="17" w:name="_Toc164170593"/>
      <w:r w:rsidRPr="005C0DD0">
        <w:t>Версия 1.0.</w:t>
      </w:r>
      <w:r>
        <w:t>6</w:t>
      </w:r>
      <w:r w:rsidRPr="005C0DD0">
        <w:t>.</w:t>
      </w:r>
      <w:r>
        <w:t>3</w:t>
      </w:r>
      <w:bookmarkEnd w:id="17"/>
    </w:p>
    <w:p w14:paraId="48C0787A" w14:textId="6C4BE754" w:rsidR="00463391" w:rsidRDefault="00463391" w:rsidP="003833F2">
      <w:pPr>
        <w:pStyle w:val="1-"/>
        <w:numPr>
          <w:ilvl w:val="0"/>
          <w:numId w:val="42"/>
        </w:numPr>
      </w:pPr>
      <w:r w:rsidRPr="00463391">
        <w:t>Поправлен вывод информации в Акт согласования, в случае участия несовершеннолетнего (#590).</w:t>
      </w:r>
    </w:p>
    <w:p w14:paraId="6B26CA69" w14:textId="7F2EB405" w:rsidR="0037155A" w:rsidRPr="005C0DD0" w:rsidRDefault="0037155A" w:rsidP="0037155A">
      <w:pPr>
        <w:pStyle w:val="20"/>
      </w:pPr>
      <w:bookmarkStart w:id="18" w:name="_Toc164170594"/>
      <w:r w:rsidRPr="005C0DD0">
        <w:lastRenderedPageBreak/>
        <w:t>Версия 1.0.</w:t>
      </w:r>
      <w:r>
        <w:t>6</w:t>
      </w:r>
      <w:r w:rsidRPr="005C0DD0">
        <w:t>.</w:t>
      </w:r>
      <w:r w:rsidR="009725B4">
        <w:t>2</w:t>
      </w:r>
      <w:bookmarkEnd w:id="18"/>
    </w:p>
    <w:p w14:paraId="4A2FFD3A" w14:textId="63EB281E" w:rsidR="0037155A" w:rsidRDefault="0037155A" w:rsidP="003833F2">
      <w:pPr>
        <w:pStyle w:val="1-"/>
        <w:numPr>
          <w:ilvl w:val="0"/>
          <w:numId w:val="42"/>
        </w:numPr>
      </w:pPr>
      <w:r>
        <w:t xml:space="preserve">На вкладке </w:t>
      </w:r>
      <w:r w:rsidRPr="001F5A41">
        <w:rPr>
          <w:b/>
        </w:rPr>
        <w:t>Росреестр</w:t>
      </w:r>
      <w:r>
        <w:t xml:space="preserve"> основного модуля модернизирован вывод описания проблемы при взаимодействии с регистраторами </w:t>
      </w:r>
      <w:r w:rsidRPr="00E2237C">
        <w:t>(</w:t>
      </w:r>
      <w:r w:rsidRPr="0049311A">
        <w:t>#</w:t>
      </w:r>
      <w:r>
        <w:t xml:space="preserve">732, </w:t>
      </w:r>
      <w:r w:rsidRPr="0049311A">
        <w:t>#</w:t>
      </w:r>
      <w:r>
        <w:t xml:space="preserve">739, </w:t>
      </w:r>
      <w:r w:rsidRPr="0049311A">
        <w:t>#</w:t>
      </w:r>
      <w:r>
        <w:t xml:space="preserve">741, </w:t>
      </w:r>
      <w:r w:rsidRPr="0049311A">
        <w:t>#</w:t>
      </w:r>
      <w:r>
        <w:t>744</w:t>
      </w:r>
      <w:r w:rsidRPr="0049311A">
        <w:t>)</w:t>
      </w:r>
      <w:r>
        <w:t>. Теперь регистратор может добавлять к существующему замечанию новые данные. На текущий момент используется только на территории Ставропольского края (пилотный регион);</w:t>
      </w:r>
    </w:p>
    <w:p w14:paraId="2E12873E" w14:textId="700E5E36" w:rsidR="0037155A" w:rsidRDefault="0037155A" w:rsidP="003833F2">
      <w:pPr>
        <w:pStyle w:val="1-"/>
        <w:numPr>
          <w:ilvl w:val="0"/>
          <w:numId w:val="42"/>
        </w:numPr>
      </w:pPr>
      <w:r>
        <w:t xml:space="preserve">Модернизировано получение замечания кадастровым инженером посредством электропочты – теперь </w:t>
      </w:r>
      <w:r w:rsidR="006A44B3">
        <w:t xml:space="preserve">инженер получает всю информацию, что добавил регистратор в рамках одного замечания </w:t>
      </w:r>
      <w:r w:rsidRPr="00E2237C">
        <w:t>(</w:t>
      </w:r>
      <w:r w:rsidRPr="0049311A">
        <w:t>#</w:t>
      </w:r>
      <w:r>
        <w:t>7</w:t>
      </w:r>
      <w:r w:rsidRPr="001F5A41">
        <w:t>3</w:t>
      </w:r>
      <w:r w:rsidR="006A44B3">
        <w:t>0</w:t>
      </w:r>
      <w:r w:rsidRPr="0049311A">
        <w:t>)</w:t>
      </w:r>
      <w:r>
        <w:t>;</w:t>
      </w:r>
    </w:p>
    <w:p w14:paraId="17DB21F4" w14:textId="583DA8AE" w:rsidR="0037155A" w:rsidRDefault="0037155A" w:rsidP="003833F2">
      <w:pPr>
        <w:pStyle w:val="1-"/>
        <w:numPr>
          <w:ilvl w:val="0"/>
          <w:numId w:val="42"/>
        </w:numPr>
      </w:pPr>
      <w:r>
        <w:t xml:space="preserve">Исправлен вывод </w:t>
      </w:r>
      <w:r w:rsidR="009725B4">
        <w:t xml:space="preserve">номера замечания на вкладке </w:t>
      </w:r>
      <w:r w:rsidRPr="00E2237C">
        <w:t>(</w:t>
      </w:r>
      <w:r w:rsidRPr="0049311A">
        <w:t>#</w:t>
      </w:r>
      <w:r>
        <w:t>7</w:t>
      </w:r>
      <w:r w:rsidRPr="001F5A41">
        <w:t>3</w:t>
      </w:r>
      <w:r w:rsidR="009725B4">
        <w:t>6</w:t>
      </w:r>
      <w:r w:rsidRPr="0049311A">
        <w:t>)</w:t>
      </w:r>
      <w:r>
        <w:t>;</w:t>
      </w:r>
    </w:p>
    <w:p w14:paraId="4CB24B9B" w14:textId="77777777" w:rsidR="0037155A" w:rsidRDefault="0037155A" w:rsidP="003833F2">
      <w:pPr>
        <w:pStyle w:val="1-"/>
        <w:numPr>
          <w:ilvl w:val="0"/>
          <w:numId w:val="42"/>
        </w:numPr>
      </w:pPr>
      <w:r>
        <w:t xml:space="preserve">Обновлены данные в </w:t>
      </w:r>
      <w:r w:rsidRPr="00A56E05">
        <w:rPr>
          <w:rStyle w:val="afff3"/>
          <w:rFonts w:eastAsia="Calibri"/>
          <w:lang w:eastAsia="en-US"/>
        </w:rPr>
        <w:t>модуле Ресурсы</w:t>
      </w:r>
      <w:r>
        <w:t>.</w:t>
      </w:r>
    </w:p>
    <w:p w14:paraId="08D87A4C" w14:textId="1302B6AD" w:rsidR="001F5A41" w:rsidRPr="005C0DD0" w:rsidRDefault="001F5A41" w:rsidP="001F5A41">
      <w:pPr>
        <w:pStyle w:val="20"/>
      </w:pPr>
      <w:bookmarkStart w:id="19" w:name="_Toc164170595"/>
      <w:r w:rsidRPr="005C0DD0">
        <w:t>Версия 1.0.</w:t>
      </w:r>
      <w:r>
        <w:t>6</w:t>
      </w:r>
      <w:r w:rsidRPr="005C0DD0">
        <w:t>.</w:t>
      </w:r>
      <w:r>
        <w:t>1</w:t>
      </w:r>
      <w:bookmarkEnd w:id="19"/>
    </w:p>
    <w:p w14:paraId="73D86569" w14:textId="42ADB7AA" w:rsidR="001F5A41" w:rsidRDefault="001F5A41" w:rsidP="003833F2">
      <w:pPr>
        <w:pStyle w:val="1-"/>
        <w:numPr>
          <w:ilvl w:val="0"/>
          <w:numId w:val="42"/>
        </w:numPr>
      </w:pPr>
      <w:r>
        <w:t xml:space="preserve">На вкладке </w:t>
      </w:r>
      <w:r w:rsidRPr="001F5A41">
        <w:rPr>
          <w:b/>
        </w:rPr>
        <w:t>Росреестр</w:t>
      </w:r>
      <w:r>
        <w:t xml:space="preserve"> основного модуля теперь выводится полное описание проблемы при взаимодействии с регистраторами </w:t>
      </w:r>
      <w:r w:rsidRPr="00E2237C">
        <w:t>(</w:t>
      </w:r>
      <w:r w:rsidRPr="0049311A">
        <w:t>#</w:t>
      </w:r>
      <w:r>
        <w:t>733</w:t>
      </w:r>
      <w:r w:rsidRPr="0049311A">
        <w:t>)</w:t>
      </w:r>
      <w:r>
        <w:t>. На текущий момент используется только на территории Ставропольского края (пилотный регион);</w:t>
      </w:r>
    </w:p>
    <w:p w14:paraId="4A440894" w14:textId="02E3E474" w:rsidR="001F5A41" w:rsidRDefault="001F5A41" w:rsidP="003833F2">
      <w:pPr>
        <w:pStyle w:val="1-"/>
        <w:numPr>
          <w:ilvl w:val="0"/>
          <w:numId w:val="42"/>
        </w:numPr>
      </w:pPr>
      <w:r>
        <w:t xml:space="preserve">Модернизирован импорт выписки на сооружение </w:t>
      </w:r>
      <w:r w:rsidRPr="00E2237C">
        <w:t>(</w:t>
      </w:r>
      <w:r w:rsidRPr="0049311A">
        <w:t>#</w:t>
      </w:r>
      <w:r>
        <w:t>7</w:t>
      </w:r>
      <w:r w:rsidRPr="001F5A41">
        <w:t>34</w:t>
      </w:r>
      <w:r w:rsidRPr="0049311A">
        <w:t>)</w:t>
      </w:r>
      <w:r>
        <w:t>;</w:t>
      </w:r>
    </w:p>
    <w:p w14:paraId="7BBFDCF3" w14:textId="543C55D0" w:rsidR="001F5A41" w:rsidRDefault="00250FD3" w:rsidP="003833F2">
      <w:pPr>
        <w:pStyle w:val="1-"/>
        <w:numPr>
          <w:ilvl w:val="0"/>
          <w:numId w:val="42"/>
        </w:numPr>
      </w:pPr>
      <w:r>
        <w:t xml:space="preserve">Исправлен вывод в графе 7 реквизита 1 </w:t>
      </w:r>
      <w:r w:rsidRPr="00250FD3">
        <w:rPr>
          <w:rStyle w:val="afff3"/>
          <w:rFonts w:eastAsia="Calibri"/>
          <w:lang w:eastAsia="en-US"/>
        </w:rPr>
        <w:t>Акта согласования</w:t>
      </w:r>
      <w:r>
        <w:t xml:space="preserve"> </w:t>
      </w:r>
      <w:r w:rsidRPr="00E2237C">
        <w:t>(</w:t>
      </w:r>
      <w:r w:rsidRPr="0049311A">
        <w:t>#</w:t>
      </w:r>
      <w:r>
        <w:t>72</w:t>
      </w:r>
      <w:r w:rsidRPr="001F5A41">
        <w:t>3</w:t>
      </w:r>
      <w:r w:rsidRPr="0049311A">
        <w:t>)</w:t>
      </w:r>
      <w:r>
        <w:t>;</w:t>
      </w:r>
    </w:p>
    <w:p w14:paraId="29B4F11E" w14:textId="355AAD46" w:rsidR="00250FD3" w:rsidRDefault="00A56E05" w:rsidP="003833F2">
      <w:pPr>
        <w:pStyle w:val="1-"/>
        <w:numPr>
          <w:ilvl w:val="0"/>
          <w:numId w:val="42"/>
        </w:numPr>
      </w:pPr>
      <w:r>
        <w:t xml:space="preserve">Обновлены данные в </w:t>
      </w:r>
      <w:r w:rsidRPr="00A56E05">
        <w:rPr>
          <w:rStyle w:val="afff3"/>
          <w:rFonts w:eastAsia="Calibri"/>
          <w:lang w:eastAsia="en-US"/>
        </w:rPr>
        <w:t>модуле Ресурсы</w:t>
      </w:r>
      <w:r>
        <w:t>.</w:t>
      </w:r>
    </w:p>
    <w:p w14:paraId="4E9FA9CB" w14:textId="7BA67D98" w:rsidR="00FB544A" w:rsidRPr="005C0DD0" w:rsidRDefault="00FB544A" w:rsidP="00FB544A">
      <w:pPr>
        <w:pStyle w:val="20"/>
      </w:pPr>
      <w:bookmarkStart w:id="20" w:name="_Toc164170596"/>
      <w:r w:rsidRPr="005C0DD0">
        <w:t>Версия 1.0.</w:t>
      </w:r>
      <w:r>
        <w:t>6</w:t>
      </w:r>
      <w:r w:rsidRPr="005C0DD0">
        <w:t>.</w:t>
      </w:r>
      <w:r>
        <w:t>0</w:t>
      </w:r>
      <w:bookmarkEnd w:id="20"/>
    </w:p>
    <w:p w14:paraId="5E41A650" w14:textId="7041F468" w:rsidR="00FB544A" w:rsidRDefault="00FB544A" w:rsidP="003833F2">
      <w:pPr>
        <w:pStyle w:val="1-"/>
        <w:numPr>
          <w:ilvl w:val="0"/>
          <w:numId w:val="42"/>
        </w:numPr>
      </w:pPr>
      <w:r>
        <w:t xml:space="preserve">В перечень </w:t>
      </w:r>
      <w:r w:rsidRPr="00FB544A">
        <w:rPr>
          <w:b/>
          <w:bCs/>
        </w:rPr>
        <w:t>Назначения зданий</w:t>
      </w:r>
      <w:r>
        <w:t xml:space="preserve"> внесены изменения согласно </w:t>
      </w:r>
      <w:r w:rsidRPr="00FB544A">
        <w:t>ФЗ-218, п. 9, ч. 5, ст. 8</w:t>
      </w:r>
      <w:r>
        <w:t xml:space="preserve"> (</w:t>
      </w:r>
      <w:r w:rsidRPr="00FB544A">
        <w:t>нежилое, жилой дом, садовый дом, многоквартирный дом, гараж</w:t>
      </w:r>
      <w:r>
        <w:t>)</w:t>
      </w:r>
      <w:r w:rsidR="004A204D">
        <w:t xml:space="preserve">. Внесены изменения в вывод данных значений в печатные формы и </w:t>
      </w:r>
      <w:r w:rsidR="004A204D">
        <w:rPr>
          <w:lang w:val="en-US"/>
        </w:rPr>
        <w:t>XML</w:t>
      </w:r>
      <w:r>
        <w:t xml:space="preserve"> </w:t>
      </w:r>
      <w:r w:rsidRPr="00E2237C">
        <w:t>(</w:t>
      </w:r>
      <w:r w:rsidRPr="0049311A">
        <w:t>#</w:t>
      </w:r>
      <w:r>
        <w:t>724</w:t>
      </w:r>
      <w:r w:rsidRPr="0049311A">
        <w:t>)</w:t>
      </w:r>
      <w:r>
        <w:t>;</w:t>
      </w:r>
    </w:p>
    <w:p w14:paraId="7AF284D8" w14:textId="348FED69" w:rsidR="004A204D" w:rsidRDefault="004A204D" w:rsidP="003833F2">
      <w:pPr>
        <w:pStyle w:val="1-"/>
        <w:numPr>
          <w:ilvl w:val="0"/>
          <w:numId w:val="42"/>
        </w:numPr>
      </w:pPr>
      <w:r w:rsidRPr="004A074D">
        <w:rPr>
          <w:rStyle w:val="afff3"/>
          <w:rFonts w:eastAsia="Calibri"/>
          <w:lang w:eastAsia="en-US"/>
        </w:rPr>
        <w:t>Модуль Ресурсы</w:t>
      </w:r>
      <w:r w:rsidRPr="004A204D">
        <w:t xml:space="preserve">. </w:t>
      </w:r>
      <w:r>
        <w:t>Реализована п</w:t>
      </w:r>
      <w:r w:rsidRPr="004A204D">
        <w:t>оддержка ссылок на youtube.com</w:t>
      </w:r>
      <w:r>
        <w:t xml:space="preserve"> </w:t>
      </w:r>
      <w:r w:rsidRPr="00E2237C">
        <w:t>(</w:t>
      </w:r>
      <w:r w:rsidRPr="0049311A">
        <w:t>#</w:t>
      </w:r>
      <w:r>
        <w:t>727</w:t>
      </w:r>
      <w:r w:rsidRPr="0049311A">
        <w:t>)</w:t>
      </w:r>
      <w:r>
        <w:t>;</w:t>
      </w:r>
    </w:p>
    <w:p w14:paraId="1093AB8A" w14:textId="3E64EC12" w:rsidR="004A204D" w:rsidRDefault="004A204D" w:rsidP="003833F2">
      <w:pPr>
        <w:pStyle w:val="1-"/>
        <w:numPr>
          <w:ilvl w:val="0"/>
          <w:numId w:val="42"/>
        </w:numPr>
      </w:pPr>
      <w:r>
        <w:t xml:space="preserve">Исправлена ситуация, когда в модуле </w:t>
      </w:r>
      <w:r w:rsidRPr="004A074D">
        <w:rPr>
          <w:rStyle w:val="afff3"/>
          <w:rFonts w:eastAsia="Calibri"/>
          <w:lang w:eastAsia="en-US"/>
        </w:rPr>
        <w:t>Здания</w:t>
      </w:r>
      <w:r>
        <w:t xml:space="preserve"> не грузилась выписка ОНС на вкладке </w:t>
      </w:r>
      <w:r w:rsidRPr="004A074D">
        <w:rPr>
          <w:rStyle w:val="afff3"/>
          <w:rFonts w:eastAsia="Calibri"/>
          <w:lang w:eastAsia="en-US"/>
        </w:rPr>
        <w:t>Документы</w:t>
      </w:r>
      <w:r>
        <w:t xml:space="preserve"> </w:t>
      </w:r>
      <w:r w:rsidRPr="00E2237C">
        <w:t>(</w:t>
      </w:r>
      <w:r w:rsidRPr="0049311A">
        <w:t>#</w:t>
      </w:r>
      <w:r>
        <w:t>728</w:t>
      </w:r>
      <w:r w:rsidRPr="0049311A">
        <w:t>)</w:t>
      </w:r>
      <w:r>
        <w:t>;</w:t>
      </w:r>
    </w:p>
    <w:p w14:paraId="40C14F7F" w14:textId="26FD0650" w:rsidR="004A074D" w:rsidRDefault="004A074D" w:rsidP="003833F2">
      <w:pPr>
        <w:pStyle w:val="1-"/>
        <w:numPr>
          <w:ilvl w:val="0"/>
          <w:numId w:val="42"/>
        </w:numPr>
      </w:pPr>
      <w:r>
        <w:lastRenderedPageBreak/>
        <w:t xml:space="preserve">В </w:t>
      </w:r>
      <w:r w:rsidRPr="004A074D">
        <w:rPr>
          <w:rStyle w:val="afff3"/>
          <w:rFonts w:eastAsia="Calibri"/>
          <w:lang w:eastAsia="en-US"/>
        </w:rPr>
        <w:t>Акте согласования</w:t>
      </w:r>
      <w:r>
        <w:t xml:space="preserve"> при указании представителя правообладателя теперь выводится информация согласно 86 пункта приказа Росреестра П/0592 </w:t>
      </w:r>
      <w:r w:rsidRPr="00E2237C">
        <w:t>(</w:t>
      </w:r>
      <w:r w:rsidRPr="0049311A">
        <w:t>#</w:t>
      </w:r>
      <w:r>
        <w:t>723</w:t>
      </w:r>
      <w:r w:rsidRPr="0049311A">
        <w:t>)</w:t>
      </w:r>
      <w:r>
        <w:t>;</w:t>
      </w:r>
    </w:p>
    <w:p w14:paraId="53E7FAB6" w14:textId="6D7D5E73" w:rsidR="00CA358B" w:rsidRDefault="00CA358B" w:rsidP="003833F2">
      <w:pPr>
        <w:pStyle w:val="1-"/>
        <w:numPr>
          <w:ilvl w:val="0"/>
          <w:numId w:val="42"/>
        </w:numPr>
      </w:pPr>
      <w:r>
        <w:t>Исправлена ошибка, когда при указании информации о доступе к землям в свойствах контура у многоконтурного ЗУ (</w:t>
      </w:r>
      <w:r w:rsidRPr="00CA358B">
        <w:rPr>
          <w:b/>
          <w:bCs/>
        </w:rPr>
        <w:t>Проекты</w:t>
      </w:r>
      <w:r>
        <w:t xml:space="preserve"> – </w:t>
      </w:r>
      <w:r w:rsidRPr="00CA358B">
        <w:rPr>
          <w:b/>
          <w:bCs/>
        </w:rPr>
        <w:t>Проектируемый объект</w:t>
      </w:r>
      <w:r>
        <w:t xml:space="preserve"> – </w:t>
      </w:r>
      <w:r w:rsidRPr="00CA358B">
        <w:rPr>
          <w:b/>
          <w:bCs/>
        </w:rPr>
        <w:t>Межевые точки</w:t>
      </w:r>
      <w:r>
        <w:t xml:space="preserve">) не заполнялась вторая строка (КН входящего в состав земельного участка, представляющего собой единое землепользование (номер контура многоконтурного ЗУ), преобразование которого осуществляется) раздела </w:t>
      </w:r>
      <w:r w:rsidRPr="00CA358B">
        <w:rPr>
          <w:rStyle w:val="afff3"/>
          <w:rFonts w:eastAsia="Calibri"/>
          <w:lang w:eastAsia="en-US"/>
        </w:rPr>
        <w:t>Сведения об измененных земельных участках</w:t>
      </w:r>
      <w:r>
        <w:rPr>
          <w:rStyle w:val="afff3"/>
          <w:rFonts w:eastAsia="Calibri"/>
          <w:lang w:eastAsia="en-US"/>
        </w:rPr>
        <w:t xml:space="preserve"> </w:t>
      </w:r>
      <w:r w:rsidRPr="00E2237C">
        <w:t>(</w:t>
      </w:r>
      <w:r w:rsidRPr="0049311A">
        <w:t>#</w:t>
      </w:r>
      <w:r>
        <w:t>721</w:t>
      </w:r>
      <w:r w:rsidRPr="0049311A">
        <w:t>)</w:t>
      </w:r>
      <w:r>
        <w:t>;</w:t>
      </w:r>
    </w:p>
    <w:p w14:paraId="430C7F83" w14:textId="10C673BD" w:rsidR="00655682" w:rsidRDefault="006A7FFA" w:rsidP="003833F2">
      <w:pPr>
        <w:pStyle w:val="1-"/>
        <w:numPr>
          <w:ilvl w:val="0"/>
          <w:numId w:val="42"/>
        </w:numPr>
      </w:pPr>
      <w:r w:rsidRPr="006A7FFA">
        <w:rPr>
          <w:rStyle w:val="afff3"/>
          <w:rFonts w:eastAsia="Calibri"/>
          <w:lang w:eastAsia="en-US"/>
        </w:rPr>
        <w:t>Акт согласования</w:t>
      </w:r>
      <w:r>
        <w:t>. К</w:t>
      </w:r>
      <w:r w:rsidR="00655682" w:rsidRPr="00655682">
        <w:t xml:space="preserve">егль шрифта </w:t>
      </w:r>
      <w:r>
        <w:t xml:space="preserve">приведен </w:t>
      </w:r>
      <w:r w:rsidR="00655682" w:rsidRPr="00655682">
        <w:t>к единому знаменателю</w:t>
      </w:r>
      <w:r>
        <w:t xml:space="preserve">; исправлены колонтитулы </w:t>
      </w:r>
      <w:r w:rsidRPr="00E2237C">
        <w:t>(</w:t>
      </w:r>
      <w:r w:rsidRPr="0049311A">
        <w:t>#</w:t>
      </w:r>
      <w:r>
        <w:t xml:space="preserve">720, </w:t>
      </w:r>
      <w:r w:rsidRPr="0049311A">
        <w:t>#</w:t>
      </w:r>
      <w:r>
        <w:t>719</w:t>
      </w:r>
      <w:r w:rsidRPr="0049311A">
        <w:t>)</w:t>
      </w:r>
      <w:r>
        <w:t>.</w:t>
      </w:r>
    </w:p>
    <w:p w14:paraId="630A273D" w14:textId="49A37656" w:rsidR="00C717BF" w:rsidRPr="005C0DD0" w:rsidRDefault="00C717BF" w:rsidP="00C717BF">
      <w:pPr>
        <w:pStyle w:val="20"/>
      </w:pPr>
      <w:bookmarkStart w:id="21" w:name="_Toc164170597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9</w:t>
      </w:r>
      <w:bookmarkEnd w:id="21"/>
    </w:p>
    <w:p w14:paraId="17904C85" w14:textId="463A3635" w:rsidR="00C717BF" w:rsidRDefault="00C717BF" w:rsidP="003833F2">
      <w:pPr>
        <w:pStyle w:val="1-"/>
        <w:numPr>
          <w:ilvl w:val="0"/>
          <w:numId w:val="42"/>
        </w:numPr>
      </w:pPr>
      <w:r>
        <w:t xml:space="preserve">Исправлена ситуация, когда при формировании XML-пакета при отключении опции </w:t>
      </w:r>
      <w:r w:rsidRPr="00C717BF">
        <w:rPr>
          <w:rStyle w:val="afff3"/>
          <w:rFonts w:eastAsia="Calibri"/>
          <w:lang w:eastAsia="en-US"/>
        </w:rPr>
        <w:t>Подписывать XML ЭЦП</w:t>
      </w:r>
      <w:r>
        <w:t xml:space="preserve"> на ФЛК проверялся только основной XML карта(плана), а XML электронного заявления (</w:t>
      </w:r>
      <w:r w:rsidRPr="00C717BF">
        <w:rPr>
          <w:rStyle w:val="afff3"/>
          <w:rFonts w:eastAsia="Calibri"/>
          <w:lang w:eastAsia="en-US"/>
        </w:rPr>
        <w:t>ZoneToGKN</w:t>
      </w:r>
      <w:r>
        <w:t xml:space="preserve">) – нет </w:t>
      </w:r>
      <w:r w:rsidRPr="00E2237C">
        <w:t>(</w:t>
      </w:r>
      <w:r w:rsidRPr="0049311A">
        <w:t>#</w:t>
      </w:r>
      <w:r>
        <w:t>718</w:t>
      </w:r>
      <w:r w:rsidRPr="0049311A">
        <w:t>)</w:t>
      </w:r>
      <w:r>
        <w:t>;</w:t>
      </w:r>
    </w:p>
    <w:p w14:paraId="15D43960" w14:textId="558F011A" w:rsidR="00C717BF" w:rsidRDefault="00C717BF" w:rsidP="003833F2">
      <w:pPr>
        <w:pStyle w:val="1-"/>
        <w:numPr>
          <w:ilvl w:val="0"/>
          <w:numId w:val="42"/>
        </w:numPr>
      </w:pPr>
      <w:r>
        <w:t xml:space="preserve">Добавлен новый модуль </w:t>
      </w:r>
      <w:r w:rsidRPr="00C717BF">
        <w:rPr>
          <w:b/>
          <w:bCs/>
        </w:rPr>
        <w:t>Ресурсы</w:t>
      </w:r>
      <w:r>
        <w:t>. В нем размещаются медиаматериалы (аудиолекции, прямые эфиры и так далее). Теперь вы</w:t>
      </w:r>
      <w:r w:rsidR="001D1C4E">
        <w:t xml:space="preserve">, как наш кадастровый инженер, </w:t>
      </w:r>
      <w:r>
        <w:t xml:space="preserve">можете воспользоваться </w:t>
      </w:r>
      <w:r w:rsidR="001D1C4E">
        <w:t>ими,</w:t>
      </w:r>
      <w:r>
        <w:t xml:space="preserve"> не заходя в социальные сети. В модуле работают механизмы сортировки и фильтрации для быстрого поиска необходимой информации. Для </w:t>
      </w:r>
      <w:r w:rsidR="001D1C4E">
        <w:t xml:space="preserve">прямых эфиров в поле </w:t>
      </w:r>
      <w:r w:rsidR="001D1C4E" w:rsidRPr="001D1C4E">
        <w:rPr>
          <w:rStyle w:val="afff3"/>
          <w:rFonts w:eastAsia="Calibri"/>
          <w:lang w:eastAsia="en-US"/>
        </w:rPr>
        <w:t>Примечание</w:t>
      </w:r>
      <w:r w:rsidR="001D1C4E">
        <w:t xml:space="preserve"> размещается тайм-лайн</w:t>
      </w:r>
      <w:r>
        <w:t xml:space="preserve"> </w:t>
      </w:r>
      <w:r w:rsidRPr="00E2237C">
        <w:t>(</w:t>
      </w:r>
      <w:r w:rsidRPr="0049311A">
        <w:t>#</w:t>
      </w:r>
      <w:r>
        <w:t>717</w:t>
      </w:r>
      <w:r w:rsidRPr="0049311A">
        <w:t>)</w:t>
      </w:r>
      <w:r>
        <w:t>;</w:t>
      </w:r>
    </w:p>
    <w:p w14:paraId="09A9CE0D" w14:textId="459FCFB9" w:rsidR="00C717BF" w:rsidRDefault="00CD07C2" w:rsidP="003833F2">
      <w:pPr>
        <w:pStyle w:val="1-"/>
        <w:numPr>
          <w:ilvl w:val="0"/>
          <w:numId w:val="42"/>
        </w:numPr>
      </w:pPr>
      <w:r>
        <w:t>Модифицирован импорт выписки из ЕГРН</w:t>
      </w:r>
      <w:r w:rsidR="00C717BF">
        <w:t xml:space="preserve"> </w:t>
      </w:r>
      <w:r w:rsidR="00C717BF" w:rsidRPr="00E2237C">
        <w:t>(</w:t>
      </w:r>
      <w:r w:rsidR="00C717BF" w:rsidRPr="0049311A">
        <w:t>#6</w:t>
      </w:r>
      <w:r>
        <w:t>80</w:t>
      </w:r>
      <w:r w:rsidR="008634C8">
        <w:t xml:space="preserve">, </w:t>
      </w:r>
      <w:r w:rsidR="008634C8" w:rsidRPr="0049311A">
        <w:t>#</w:t>
      </w:r>
      <w:r w:rsidR="008634C8">
        <w:t>710</w:t>
      </w:r>
      <w:r w:rsidR="00671BE7">
        <w:t xml:space="preserve">, </w:t>
      </w:r>
      <w:r w:rsidR="00671BE7" w:rsidRPr="0049311A">
        <w:t>#</w:t>
      </w:r>
      <w:r w:rsidR="00671BE7">
        <w:t>713</w:t>
      </w:r>
      <w:r w:rsidR="00C453E8">
        <w:t xml:space="preserve">, </w:t>
      </w:r>
      <w:r w:rsidR="00C453E8" w:rsidRPr="0049311A">
        <w:t>#</w:t>
      </w:r>
      <w:r w:rsidR="00C453E8">
        <w:t xml:space="preserve">703, </w:t>
      </w:r>
      <w:r w:rsidR="00C453E8" w:rsidRPr="0049311A">
        <w:t>#</w:t>
      </w:r>
      <w:r w:rsidR="00C453E8">
        <w:t>708</w:t>
      </w:r>
      <w:r w:rsidR="00C717BF" w:rsidRPr="0049311A">
        <w:t>)</w:t>
      </w:r>
      <w:r>
        <w:t xml:space="preserve"> в части:</w:t>
      </w:r>
    </w:p>
    <w:p w14:paraId="455E2F78" w14:textId="0B62CF70" w:rsidR="00CD07C2" w:rsidRDefault="00CD07C2" w:rsidP="003833F2">
      <w:pPr>
        <w:pStyle w:val="1-"/>
        <w:numPr>
          <w:ilvl w:val="1"/>
          <w:numId w:val="42"/>
        </w:numPr>
      </w:pPr>
      <w:r>
        <w:t>распознавания и импорта береговой линии;</w:t>
      </w:r>
    </w:p>
    <w:p w14:paraId="68BCB707" w14:textId="24354A6C" w:rsidR="00CD07C2" w:rsidRDefault="008634C8" w:rsidP="003833F2">
      <w:pPr>
        <w:pStyle w:val="1-"/>
        <w:numPr>
          <w:ilvl w:val="1"/>
          <w:numId w:val="42"/>
        </w:numPr>
      </w:pPr>
      <w:r>
        <w:t>импорта вида использования, ранее присвоенных номеров, количества этажей, в том числе подземных, КН ЗУ;</w:t>
      </w:r>
    </w:p>
    <w:p w14:paraId="2B74DE43" w14:textId="347A0913" w:rsidR="00756AB0" w:rsidRDefault="00756AB0" w:rsidP="003833F2">
      <w:pPr>
        <w:pStyle w:val="1-"/>
        <w:numPr>
          <w:ilvl w:val="1"/>
          <w:numId w:val="42"/>
        </w:numPr>
      </w:pPr>
      <w:r>
        <w:t>импорта зоны и системы координат;</w:t>
      </w:r>
    </w:p>
    <w:p w14:paraId="5D0A7F94" w14:textId="0F3EC30D" w:rsidR="00671BE7" w:rsidRDefault="00671BE7" w:rsidP="003833F2">
      <w:pPr>
        <w:pStyle w:val="1-"/>
        <w:numPr>
          <w:ilvl w:val="1"/>
          <w:numId w:val="42"/>
        </w:numPr>
      </w:pPr>
      <w:r>
        <w:t>импорта наименования</w:t>
      </w:r>
      <w:r w:rsidR="00756AB0">
        <w:t>,</w:t>
      </w:r>
      <w:r>
        <w:t xml:space="preserve"> даты выписки</w:t>
      </w:r>
      <w:r w:rsidR="00756AB0">
        <w:t xml:space="preserve"> и других полей</w:t>
      </w:r>
      <w:r w:rsidR="00C453E8">
        <w:t>;</w:t>
      </w:r>
    </w:p>
    <w:p w14:paraId="75CD8390" w14:textId="32383488" w:rsidR="00C453E8" w:rsidRDefault="00C453E8" w:rsidP="003833F2">
      <w:pPr>
        <w:pStyle w:val="1-"/>
        <w:numPr>
          <w:ilvl w:val="1"/>
          <w:numId w:val="42"/>
        </w:numPr>
      </w:pPr>
      <w:r>
        <w:t>исправлены ошибки, возникающие при импорте.</w:t>
      </w:r>
    </w:p>
    <w:p w14:paraId="4A7C7EDD" w14:textId="30089B76" w:rsidR="00CD07C2" w:rsidRDefault="008634C8" w:rsidP="003833F2">
      <w:pPr>
        <w:pStyle w:val="1-"/>
        <w:numPr>
          <w:ilvl w:val="0"/>
          <w:numId w:val="42"/>
        </w:numPr>
      </w:pPr>
      <w:r>
        <w:lastRenderedPageBreak/>
        <w:t>Точки, которые прекращают свое существование и отображаются курсивом с подчеркиванием при выгрузке наход</w:t>
      </w:r>
      <w:r w:rsidR="0056383B">
        <w:t xml:space="preserve">ятся теперь </w:t>
      </w:r>
      <w:r>
        <w:t>в слое «Точки», вместо слоя «Подписи»</w:t>
      </w:r>
      <w:r w:rsidR="0056383B">
        <w:t xml:space="preserve"> для возможности включения/отключения подписей точек</w:t>
      </w:r>
      <w:r w:rsidR="00CD07C2">
        <w:t xml:space="preserve"> </w:t>
      </w:r>
      <w:r w:rsidR="00CD07C2" w:rsidRPr="00E2237C">
        <w:t>(</w:t>
      </w:r>
      <w:r w:rsidR="00CD07C2" w:rsidRPr="0049311A">
        <w:t>#</w:t>
      </w:r>
      <w:r w:rsidR="0056383B">
        <w:t>714</w:t>
      </w:r>
      <w:r w:rsidR="00CD07C2" w:rsidRPr="0049311A">
        <w:t>)</w:t>
      </w:r>
      <w:r w:rsidR="0056383B">
        <w:t>;</w:t>
      </w:r>
    </w:p>
    <w:p w14:paraId="5540C606" w14:textId="7DFE0D9F" w:rsidR="00016CB2" w:rsidRDefault="00016CB2" w:rsidP="003833F2">
      <w:pPr>
        <w:pStyle w:val="1-"/>
        <w:numPr>
          <w:ilvl w:val="0"/>
          <w:numId w:val="42"/>
        </w:numPr>
      </w:pPr>
      <w:r>
        <w:rPr>
          <w:lang w:val="en-US"/>
        </w:rPr>
        <w:t>C</w:t>
      </w:r>
      <w:r>
        <w:t xml:space="preserve">делан авторасчет и подстановка формулы по расчету погрешности определения площади </w:t>
      </w:r>
      <w:r w:rsidRPr="00E2237C">
        <w:t>(</w:t>
      </w:r>
      <w:r w:rsidRPr="0049311A">
        <w:t>#</w:t>
      </w:r>
      <w:r>
        <w:t>668</w:t>
      </w:r>
      <w:r w:rsidRPr="0049311A">
        <w:t>)</w:t>
      </w:r>
      <w:r>
        <w:t>;</w:t>
      </w:r>
    </w:p>
    <w:p w14:paraId="165D83FA" w14:textId="626EF3DD" w:rsidR="00CB676A" w:rsidRDefault="00CB676A" w:rsidP="003833F2">
      <w:pPr>
        <w:pStyle w:val="1-"/>
        <w:numPr>
          <w:ilvl w:val="0"/>
          <w:numId w:val="42"/>
        </w:numPr>
      </w:pPr>
      <w:r>
        <w:t xml:space="preserve">Исправлена ошибка, когда в проекте на нежилое здание в параметрах помещения указывалось по справочнику </w:t>
      </w:r>
      <w:r w:rsidRPr="00CB676A">
        <w:rPr>
          <w:rStyle w:val="afff3"/>
          <w:rFonts w:eastAsia="Calibri"/>
          <w:lang w:eastAsia="en-US"/>
        </w:rPr>
        <w:t>Нежилое помещение (не является общим имуществом)</w:t>
      </w:r>
      <w:r>
        <w:t xml:space="preserve"> и в XML значение должно было выводиться в тег </w:t>
      </w:r>
      <w:r w:rsidRPr="00CB676A">
        <w:rPr>
          <w:rStyle w:val="afff3"/>
          <w:rFonts w:eastAsia="Calibri"/>
          <w:lang w:eastAsia="en-US"/>
        </w:rPr>
        <w:t>AuxiliaryFlat</w:t>
      </w:r>
      <w:r>
        <w:t xml:space="preserve"> </w:t>
      </w:r>
      <w:r w:rsidRPr="00E2237C">
        <w:t>(</w:t>
      </w:r>
      <w:r w:rsidRPr="0049311A">
        <w:t>#</w:t>
      </w:r>
      <w:r>
        <w:t>711</w:t>
      </w:r>
      <w:r w:rsidRPr="0049311A">
        <w:t>)</w:t>
      </w:r>
      <w:r>
        <w:t>;</w:t>
      </w:r>
    </w:p>
    <w:p w14:paraId="558E4558" w14:textId="0704E69C" w:rsidR="00B70B8D" w:rsidRDefault="00B70B8D" w:rsidP="003833F2">
      <w:pPr>
        <w:pStyle w:val="1-"/>
        <w:numPr>
          <w:ilvl w:val="0"/>
          <w:numId w:val="42"/>
        </w:numPr>
      </w:pPr>
      <w:r>
        <w:t xml:space="preserve">Исправлена ситуация, когда для смежного многоконтурного ЗУ в </w:t>
      </w:r>
      <w:r>
        <w:rPr>
          <w:lang w:val="en-US"/>
        </w:rPr>
        <w:t>XML</w:t>
      </w:r>
      <w:r w:rsidRPr="00B70B8D">
        <w:t xml:space="preserve"> </w:t>
      </w:r>
      <w:r>
        <w:t>не выводилась информация по каждому контуру</w:t>
      </w:r>
      <w:r w:rsidRPr="00B70B8D">
        <w:t xml:space="preserve"> </w:t>
      </w:r>
      <w:r w:rsidRPr="00E2237C">
        <w:t>(</w:t>
      </w:r>
      <w:r w:rsidRPr="0049311A">
        <w:t>#</w:t>
      </w:r>
      <w:r>
        <w:t>7</w:t>
      </w:r>
      <w:r w:rsidRPr="00B70B8D">
        <w:t>02</w:t>
      </w:r>
      <w:r w:rsidRPr="0049311A">
        <w:t>)</w:t>
      </w:r>
      <w:r>
        <w:t>;</w:t>
      </w:r>
    </w:p>
    <w:p w14:paraId="61FD3BDE" w14:textId="3DCB84DA" w:rsidR="008634C8" w:rsidRDefault="008634C8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hyperlink r:id="rId15" w:history="1">
        <w:r w:rsidRPr="00E6766E">
          <w:rPr>
            <w:rStyle w:val="af8"/>
          </w:rPr>
          <w:t>FAQ</w:t>
        </w:r>
      </w:hyperlink>
      <w:r w:rsidRPr="00E6766E">
        <w:t xml:space="preserve"> </w:t>
      </w:r>
      <w:r w:rsidRPr="00E2237C">
        <w:t>(</w:t>
      </w:r>
      <w:r w:rsidRPr="0049311A">
        <w:t>#</w:t>
      </w:r>
      <w:r>
        <w:t>712</w:t>
      </w:r>
      <w:r w:rsidRPr="0049311A">
        <w:t>)</w:t>
      </w:r>
      <w:r w:rsidRPr="00E2237C">
        <w:t>.</w:t>
      </w:r>
    </w:p>
    <w:p w14:paraId="5B6231D4" w14:textId="0DB04578" w:rsidR="009048E7" w:rsidRPr="005C0DD0" w:rsidRDefault="009048E7" w:rsidP="009048E7">
      <w:pPr>
        <w:pStyle w:val="20"/>
      </w:pPr>
      <w:bookmarkStart w:id="22" w:name="_Toc164170598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8</w:t>
      </w:r>
      <w:bookmarkEnd w:id="22"/>
    </w:p>
    <w:p w14:paraId="4CF10EC0" w14:textId="3505DD5B" w:rsidR="009048E7" w:rsidRDefault="00377A14" w:rsidP="003833F2">
      <w:pPr>
        <w:pStyle w:val="1-"/>
        <w:numPr>
          <w:ilvl w:val="0"/>
          <w:numId w:val="42"/>
        </w:numPr>
      </w:pPr>
      <w:r>
        <w:t>Изменен интерфейс для лучшего отображения на устройствах с разрешением 1366*768</w:t>
      </w:r>
      <w:r w:rsidR="00C15DF5">
        <w:t>, 1280*800 пикселов и им подобных</w:t>
      </w:r>
      <w:r>
        <w:t xml:space="preserve"> </w:t>
      </w:r>
      <w:r w:rsidRPr="00E2237C">
        <w:t>(</w:t>
      </w:r>
      <w:r w:rsidRPr="0049311A">
        <w:t>#6</w:t>
      </w:r>
      <w:r>
        <w:t>91</w:t>
      </w:r>
      <w:r w:rsidRPr="0049311A">
        <w:t>)</w:t>
      </w:r>
      <w:r>
        <w:t>;</w:t>
      </w:r>
    </w:p>
    <w:p w14:paraId="3C73DA34" w14:textId="365BB8DD" w:rsidR="00377A14" w:rsidRDefault="00377A14" w:rsidP="003833F2">
      <w:pPr>
        <w:pStyle w:val="1-"/>
        <w:numPr>
          <w:ilvl w:val="0"/>
          <w:numId w:val="42"/>
        </w:numPr>
      </w:pPr>
      <w:r>
        <w:t xml:space="preserve">Исправлены некоторые ошибки при импорте выписки из ЕГРН </w:t>
      </w:r>
      <w:r w:rsidRPr="00E2237C">
        <w:t>(</w:t>
      </w:r>
      <w:r w:rsidRPr="0049311A">
        <w:t>#6</w:t>
      </w:r>
      <w:r>
        <w:t>80</w:t>
      </w:r>
      <w:r w:rsidRPr="0049311A">
        <w:t>)</w:t>
      </w:r>
      <w:r>
        <w:t>;</w:t>
      </w:r>
    </w:p>
    <w:p w14:paraId="77CFCDB9" w14:textId="53825685" w:rsidR="00377A14" w:rsidRPr="009048E7" w:rsidRDefault="00A33D0A" w:rsidP="003833F2">
      <w:pPr>
        <w:pStyle w:val="1-"/>
        <w:numPr>
          <w:ilvl w:val="0"/>
          <w:numId w:val="42"/>
        </w:numPr>
      </w:pPr>
      <w:r>
        <w:t xml:space="preserve">При формировании XML-пакета нумерация прилагаемых файлов теперь меняется </w:t>
      </w:r>
      <w:r w:rsidRPr="00E2237C">
        <w:t>(</w:t>
      </w:r>
      <w:r w:rsidRPr="0049311A">
        <w:t>#6</w:t>
      </w:r>
      <w:r>
        <w:t>96</w:t>
      </w:r>
      <w:r w:rsidRPr="0049311A">
        <w:t>)</w:t>
      </w:r>
      <w:r>
        <w:t>;</w:t>
      </w:r>
    </w:p>
    <w:p w14:paraId="611E664F" w14:textId="7B57FBD6" w:rsidR="009048E7" w:rsidRDefault="00291465" w:rsidP="003833F2">
      <w:pPr>
        <w:pStyle w:val="1-"/>
        <w:numPr>
          <w:ilvl w:val="0"/>
          <w:numId w:val="42"/>
        </w:numPr>
      </w:pPr>
      <w:r>
        <w:t>Печатная форма в комплексных кадастровых работах приведена к актуальной редакции согласно приказу Росреестра П/0337</w:t>
      </w:r>
      <w:r w:rsidR="009048E7">
        <w:rPr>
          <w:rFonts w:eastAsia="Times New Roman"/>
        </w:rPr>
        <w:t xml:space="preserve"> </w:t>
      </w:r>
      <w:r w:rsidR="009048E7" w:rsidRPr="00E2237C">
        <w:t>(</w:t>
      </w:r>
      <w:r w:rsidR="009048E7" w:rsidRPr="0049311A">
        <w:t>#6</w:t>
      </w:r>
      <w:r w:rsidR="009048E7">
        <w:t>9</w:t>
      </w:r>
      <w:r>
        <w:t>4</w:t>
      </w:r>
      <w:r w:rsidR="00081712">
        <w:t xml:space="preserve">, </w:t>
      </w:r>
      <w:r w:rsidR="00081712" w:rsidRPr="00081712">
        <w:t>#672</w:t>
      </w:r>
      <w:r w:rsidR="00BC1D09">
        <w:t xml:space="preserve">, </w:t>
      </w:r>
      <w:r w:rsidR="00BC1D09" w:rsidRPr="00081712">
        <w:t>#</w:t>
      </w:r>
      <w:r w:rsidR="00BC1D09">
        <w:t>524</w:t>
      </w:r>
      <w:r w:rsidR="009048E7" w:rsidRPr="0049311A">
        <w:t>)</w:t>
      </w:r>
      <w:r>
        <w:t>;</w:t>
      </w:r>
    </w:p>
    <w:p w14:paraId="6647CBCC" w14:textId="4F1FF4EA" w:rsidR="009048E7" w:rsidRDefault="009048E7" w:rsidP="003833F2">
      <w:pPr>
        <w:pStyle w:val="1-"/>
        <w:numPr>
          <w:ilvl w:val="0"/>
          <w:numId w:val="42"/>
        </w:numPr>
      </w:pPr>
      <w:r>
        <w:rPr>
          <w:rFonts w:eastAsia="Times New Roman"/>
        </w:rPr>
        <w:t xml:space="preserve">Исправлена ситуация, когда </w:t>
      </w:r>
      <w:r w:rsidR="00291465">
        <w:t xml:space="preserve">при формировании XML формировалась ветка </w:t>
      </w:r>
      <w:r w:rsidR="00291465" w:rsidRPr="00291465">
        <w:rPr>
          <w:b/>
          <w:bCs/>
        </w:rPr>
        <w:t>AllBorders</w:t>
      </w:r>
      <w:r w:rsidR="00291465">
        <w:t xml:space="preserve"> вместо </w:t>
      </w:r>
      <w:r w:rsidR="00291465" w:rsidRPr="00291465">
        <w:rPr>
          <w:b/>
          <w:bCs/>
        </w:rPr>
        <w:t>ChangeBorders</w:t>
      </w:r>
      <w:r w:rsidR="00291465">
        <w:t xml:space="preserve"> </w:t>
      </w:r>
      <w:r w:rsidR="00A41344">
        <w:t>(</w:t>
      </w:r>
      <w:r w:rsidR="00291465">
        <w:t xml:space="preserve">переключатель </w:t>
      </w:r>
      <w:r w:rsidR="00A41344">
        <w:t>установлен</w:t>
      </w:r>
      <w:r w:rsidR="00291465">
        <w:t xml:space="preserve"> на уточнении границ смежного ЗУ</w:t>
      </w:r>
      <w:r w:rsidR="00A41344">
        <w:t>)</w:t>
      </w:r>
      <w:r>
        <w:rPr>
          <w:rFonts w:eastAsia="Times New Roman"/>
        </w:rPr>
        <w:t xml:space="preserve"> </w:t>
      </w:r>
      <w:r w:rsidRPr="00E2237C">
        <w:t>(</w:t>
      </w:r>
      <w:r w:rsidRPr="0049311A">
        <w:t>#6</w:t>
      </w:r>
      <w:r w:rsidR="005F0466">
        <w:t>93</w:t>
      </w:r>
      <w:r w:rsidRPr="0049311A">
        <w:t>)</w:t>
      </w:r>
      <w:r w:rsidR="00291465">
        <w:t>;</w:t>
      </w:r>
    </w:p>
    <w:p w14:paraId="2F7D12C1" w14:textId="43B46F12" w:rsidR="005F0466" w:rsidRDefault="005F0466" w:rsidP="003833F2">
      <w:pPr>
        <w:pStyle w:val="1-"/>
        <w:numPr>
          <w:ilvl w:val="0"/>
          <w:numId w:val="42"/>
        </w:numPr>
      </w:pPr>
      <w:r>
        <w:t xml:space="preserve">В Личные кабинеты на основную страницу добавлена вкладка </w:t>
      </w:r>
      <w:r w:rsidR="004C0875">
        <w:t xml:space="preserve">«Взыскания», куда будут помещаться взыскания, наложенные на КИ в результате рассмотрения нарушений (согласно </w:t>
      </w:r>
      <w:hyperlink r:id="rId16" w:tgtFrame="_blank" w:tooltip="Доступ по ссылке (http://kades.ru/upload/organ/plan2022.pdf)" w:history="1">
        <w:r w:rsidR="00FE2BC0">
          <w:rPr>
            <w:rStyle w:val="af8"/>
          </w:rPr>
          <w:t>План</w:t>
        </w:r>
        <w:r w:rsidR="001C063C">
          <w:rPr>
            <w:rStyle w:val="af8"/>
          </w:rPr>
          <w:t>у</w:t>
        </w:r>
        <w:r w:rsidR="00FE2BC0">
          <w:rPr>
            <w:rStyle w:val="af8"/>
          </w:rPr>
          <w:t xml:space="preserve"> комплексного повышения качества кадастровых работ</w:t>
        </w:r>
      </w:hyperlink>
      <w:r w:rsidR="001C063C">
        <w:t>, пункт, касающийся</w:t>
      </w:r>
      <w:r w:rsidR="00FE2BC0">
        <w:t xml:space="preserve"> </w:t>
      </w:r>
      <w:r w:rsidR="004C0875">
        <w:t>обеспечени</w:t>
      </w:r>
      <w:r w:rsidR="001C063C">
        <w:t>я</w:t>
      </w:r>
      <w:r w:rsidR="004C0875">
        <w:t xml:space="preserve"> возможности отслеживания выявленных нарушений по каждому направлению мониторинга нарушений</w:t>
      </w:r>
      <w:r w:rsidR="00070130">
        <w:t xml:space="preserve">, </w:t>
      </w:r>
      <w:r w:rsidR="004C0875">
        <w:t xml:space="preserve">допускаемых кадастровыми </w:t>
      </w:r>
      <w:r w:rsidR="004C0875">
        <w:lastRenderedPageBreak/>
        <w:t>инженерами при подготовке документов для государственного кадастрового учета)</w:t>
      </w:r>
      <w:r w:rsidR="004C0875" w:rsidRPr="00070130">
        <w:rPr>
          <w:rFonts w:eastAsia="Times New Roman"/>
        </w:rPr>
        <w:t xml:space="preserve"> </w:t>
      </w:r>
      <w:r w:rsidR="004C0875" w:rsidRPr="00E2237C">
        <w:t>(</w:t>
      </w:r>
      <w:r w:rsidR="004C0875" w:rsidRPr="0049311A">
        <w:t>#6</w:t>
      </w:r>
      <w:r w:rsidR="004C0875">
        <w:t>81</w:t>
      </w:r>
      <w:r w:rsidR="004C0875" w:rsidRPr="0049311A">
        <w:t>)</w:t>
      </w:r>
      <w:r w:rsidR="004C0875">
        <w:t>;</w:t>
      </w:r>
    </w:p>
    <w:p w14:paraId="58E549BF" w14:textId="17DF25C1" w:rsidR="000D79D6" w:rsidRDefault="000D79D6" w:rsidP="003833F2">
      <w:pPr>
        <w:pStyle w:val="1-"/>
        <w:numPr>
          <w:ilvl w:val="0"/>
          <w:numId w:val="42"/>
        </w:numPr>
      </w:pPr>
      <w:r>
        <w:t xml:space="preserve">Исправлены ошибка при импорте выписки для терзон </w:t>
      </w:r>
      <w:r w:rsidRPr="00E2237C">
        <w:t>(</w:t>
      </w:r>
      <w:r w:rsidRPr="0049311A">
        <w:t>#6</w:t>
      </w:r>
      <w:r>
        <w:t>98</w:t>
      </w:r>
      <w:r w:rsidRPr="0049311A">
        <w:t>)</w:t>
      </w:r>
      <w:r>
        <w:t>;</w:t>
      </w:r>
    </w:p>
    <w:p w14:paraId="4AD82E84" w14:textId="187D7D2C" w:rsidR="009048E7" w:rsidRDefault="009048E7" w:rsidP="003833F2">
      <w:pPr>
        <w:pStyle w:val="1-"/>
        <w:numPr>
          <w:ilvl w:val="0"/>
          <w:numId w:val="42"/>
        </w:numPr>
      </w:pPr>
      <w:r>
        <w:t>Обновлены нормативные документы в модуле Каталог НПА</w:t>
      </w:r>
      <w:r w:rsidR="0017635C">
        <w:t>;</w:t>
      </w:r>
    </w:p>
    <w:p w14:paraId="3A93EB87" w14:textId="6C05367B" w:rsidR="0017635C" w:rsidRDefault="0017635C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hyperlink r:id="rId17" w:history="1">
        <w:r w:rsidRPr="00E6766E">
          <w:rPr>
            <w:rStyle w:val="af8"/>
          </w:rPr>
          <w:t>FAQ</w:t>
        </w:r>
      </w:hyperlink>
      <w:r w:rsidRPr="00E6766E">
        <w:t xml:space="preserve"> </w:t>
      </w:r>
      <w:r>
        <w:t xml:space="preserve">и </w:t>
      </w:r>
      <w:hyperlink r:id="rId18" w:history="1">
        <w:r w:rsidRPr="00E6766E">
          <w:rPr>
            <w:rStyle w:val="af8"/>
          </w:rPr>
          <w:t>документация к ПО</w:t>
        </w:r>
      </w:hyperlink>
      <w:r w:rsidRPr="00E2237C">
        <w:t>.</w:t>
      </w:r>
    </w:p>
    <w:p w14:paraId="4D59D7AA" w14:textId="584BA9BD" w:rsidR="00F55111" w:rsidRPr="005C0DD0" w:rsidRDefault="00F55111" w:rsidP="00F55111">
      <w:pPr>
        <w:pStyle w:val="20"/>
      </w:pPr>
      <w:bookmarkStart w:id="23" w:name="_Toc164170599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7</w:t>
      </w:r>
      <w:bookmarkEnd w:id="23"/>
    </w:p>
    <w:p w14:paraId="1EBB29A9" w14:textId="71BF57F8" w:rsidR="00633186" w:rsidRDefault="00633186" w:rsidP="003833F2">
      <w:pPr>
        <w:pStyle w:val="1-"/>
        <w:numPr>
          <w:ilvl w:val="0"/>
          <w:numId w:val="42"/>
        </w:numPr>
      </w:pPr>
      <w:r>
        <w:rPr>
          <w:rFonts w:eastAsia="Times New Roman"/>
        </w:rPr>
        <w:t xml:space="preserve">Исправлена нумерация страниц </w:t>
      </w:r>
      <w:r>
        <w:t>при формировании Декларации по Приказу П/0072</w:t>
      </w:r>
      <w:r>
        <w:rPr>
          <w:rFonts w:eastAsia="Times New Roman"/>
        </w:rPr>
        <w:t xml:space="preserve"> </w:t>
      </w:r>
      <w:r w:rsidRPr="00E2237C">
        <w:t>(</w:t>
      </w:r>
      <w:r w:rsidRPr="0049311A">
        <w:t>#6</w:t>
      </w:r>
      <w:r>
        <w:t>89</w:t>
      </w:r>
      <w:r w:rsidRPr="0049311A">
        <w:t>)</w:t>
      </w:r>
      <w:r>
        <w:t>.</w:t>
      </w:r>
    </w:p>
    <w:p w14:paraId="0AB3647C" w14:textId="56105B90" w:rsidR="00F55111" w:rsidRDefault="00F55111" w:rsidP="003833F2">
      <w:pPr>
        <w:pStyle w:val="1-"/>
        <w:numPr>
          <w:ilvl w:val="0"/>
          <w:numId w:val="42"/>
        </w:numPr>
      </w:pPr>
      <w:r>
        <w:rPr>
          <w:rFonts w:eastAsia="Times New Roman"/>
        </w:rPr>
        <w:t xml:space="preserve">Исправлена ситуация, когда на графику в ряде случаев не выводился ОКС </w:t>
      </w:r>
      <w:r w:rsidRPr="00E2237C">
        <w:t>(</w:t>
      </w:r>
      <w:r w:rsidRPr="0049311A">
        <w:t>#6</w:t>
      </w:r>
      <w:r>
        <w:t>76</w:t>
      </w:r>
      <w:r w:rsidRPr="0049311A">
        <w:t>)</w:t>
      </w:r>
      <w:r>
        <w:t>.</w:t>
      </w:r>
    </w:p>
    <w:p w14:paraId="6DD57D1A" w14:textId="77777777" w:rsidR="00BD6CCD" w:rsidRDefault="00BD6CCD" w:rsidP="003833F2">
      <w:pPr>
        <w:pStyle w:val="1-"/>
        <w:numPr>
          <w:ilvl w:val="0"/>
          <w:numId w:val="42"/>
        </w:numPr>
      </w:pPr>
      <w:r w:rsidRPr="00BD6CCD">
        <w:rPr>
          <w:b/>
          <w:bCs/>
        </w:rPr>
        <w:t>XML МП версии 9</w:t>
      </w:r>
      <w:r>
        <w:t>. Исправлены следующие недоработки и ошибки:</w:t>
      </w:r>
    </w:p>
    <w:p w14:paraId="1F22A6B7" w14:textId="109E421D" w:rsidR="00F55111" w:rsidRDefault="00BD6CCD" w:rsidP="003833F2">
      <w:pPr>
        <w:pStyle w:val="1-"/>
        <w:numPr>
          <w:ilvl w:val="1"/>
          <w:numId w:val="42"/>
        </w:numPr>
      </w:pPr>
      <w:r>
        <w:t>Не выводилась информация о номере границ и доп. сведения об образовании ЗУ</w:t>
      </w:r>
      <w:r w:rsidR="00F55111">
        <w:t xml:space="preserve"> </w:t>
      </w:r>
      <w:r w:rsidR="00F55111" w:rsidRPr="00E2237C">
        <w:t>(</w:t>
      </w:r>
      <w:r w:rsidR="00F55111" w:rsidRPr="0049311A">
        <w:t>#6</w:t>
      </w:r>
      <w:r w:rsidR="00F55111">
        <w:t>8</w:t>
      </w:r>
      <w:r>
        <w:t>4</w:t>
      </w:r>
      <w:r w:rsidR="00E96BB9">
        <w:t>, 666</w:t>
      </w:r>
      <w:r w:rsidR="00F55111" w:rsidRPr="0049311A">
        <w:t>)</w:t>
      </w:r>
      <w:r w:rsidR="00F55111">
        <w:t>.</w:t>
      </w:r>
    </w:p>
    <w:p w14:paraId="068E004B" w14:textId="38CA6E82" w:rsidR="00BD6CCD" w:rsidRDefault="00BD6CCD" w:rsidP="003833F2">
      <w:pPr>
        <w:pStyle w:val="1-"/>
        <w:numPr>
          <w:ilvl w:val="1"/>
          <w:numId w:val="42"/>
        </w:numPr>
      </w:pPr>
      <w:r>
        <w:t xml:space="preserve">При формировании не выводился тег &lt;DeltaArea&gt; со значением 0 </w:t>
      </w:r>
      <w:r w:rsidRPr="00E2237C">
        <w:t>(</w:t>
      </w:r>
      <w:r w:rsidRPr="0049311A">
        <w:t>#6</w:t>
      </w:r>
      <w:r>
        <w:t>83</w:t>
      </w:r>
      <w:r w:rsidRPr="0049311A">
        <w:t>)</w:t>
      </w:r>
      <w:r>
        <w:t>.</w:t>
      </w:r>
    </w:p>
    <w:p w14:paraId="48FE3B2E" w14:textId="0F939B45" w:rsidR="00BD6CCD" w:rsidRDefault="00BD6CCD" w:rsidP="003833F2">
      <w:pPr>
        <w:pStyle w:val="1-"/>
        <w:numPr>
          <w:ilvl w:val="1"/>
          <w:numId w:val="42"/>
        </w:numPr>
      </w:pPr>
      <w:r>
        <w:t xml:space="preserve">Не выводился Метод определения координат и формула определения погрешности </w:t>
      </w:r>
      <w:r w:rsidRPr="00E2237C">
        <w:t>(</w:t>
      </w:r>
      <w:r w:rsidRPr="0049311A">
        <w:t>#6</w:t>
      </w:r>
      <w:r>
        <w:t>85</w:t>
      </w:r>
      <w:r w:rsidRPr="0049311A">
        <w:t>)</w:t>
      </w:r>
      <w:r>
        <w:t>.</w:t>
      </w:r>
    </w:p>
    <w:p w14:paraId="2CB8507A" w14:textId="67DA9B51" w:rsidR="00BD6CCD" w:rsidRDefault="002A54CA" w:rsidP="003833F2">
      <w:pPr>
        <w:pStyle w:val="1-"/>
        <w:numPr>
          <w:ilvl w:val="1"/>
          <w:numId w:val="42"/>
        </w:numPr>
      </w:pPr>
      <w:r>
        <w:t xml:space="preserve">Не выводилось наименование системы координат из свойств контура </w:t>
      </w:r>
      <w:r w:rsidRPr="00E2237C">
        <w:t>(</w:t>
      </w:r>
      <w:r w:rsidRPr="0049311A">
        <w:t>#6</w:t>
      </w:r>
      <w:r>
        <w:t>86</w:t>
      </w:r>
      <w:r w:rsidRPr="0049311A">
        <w:t>)</w:t>
      </w:r>
      <w:r>
        <w:t>.</w:t>
      </w:r>
    </w:p>
    <w:p w14:paraId="4885576E" w14:textId="738A7E60" w:rsidR="002A54CA" w:rsidRDefault="002A54CA" w:rsidP="003833F2">
      <w:pPr>
        <w:pStyle w:val="1-"/>
        <w:numPr>
          <w:ilvl w:val="1"/>
          <w:numId w:val="42"/>
        </w:numPr>
      </w:pPr>
      <w:r>
        <w:t xml:space="preserve">Исправлен неверный вывод для тега InvariableSubParcel </w:t>
      </w:r>
      <w:r w:rsidRPr="00E2237C">
        <w:t>(</w:t>
      </w:r>
      <w:r w:rsidRPr="0049311A">
        <w:t>#6</w:t>
      </w:r>
      <w:r>
        <w:t>82</w:t>
      </w:r>
      <w:r w:rsidRPr="0049311A">
        <w:t>)</w:t>
      </w:r>
      <w:r>
        <w:t>.</w:t>
      </w:r>
    </w:p>
    <w:p w14:paraId="231F2050" w14:textId="065A9D33" w:rsidR="002A54CA" w:rsidRDefault="005677ED" w:rsidP="003833F2">
      <w:pPr>
        <w:pStyle w:val="1-"/>
        <w:numPr>
          <w:ilvl w:val="1"/>
          <w:numId w:val="42"/>
        </w:numPr>
      </w:pPr>
      <w:r>
        <w:t xml:space="preserve">Добавлен ввод кода по ФИАС </w:t>
      </w:r>
      <w:r w:rsidRPr="00E2237C">
        <w:t>(</w:t>
      </w:r>
      <w:r w:rsidRPr="0049311A">
        <w:t>#6</w:t>
      </w:r>
      <w:r>
        <w:t>87</w:t>
      </w:r>
      <w:r w:rsidRPr="0049311A">
        <w:t>)</w:t>
      </w:r>
      <w:r>
        <w:t>.</w:t>
      </w:r>
    </w:p>
    <w:p w14:paraId="0F6280C4" w14:textId="20FD0B27" w:rsidR="00F55111" w:rsidRDefault="006C07B7" w:rsidP="003833F2">
      <w:pPr>
        <w:pStyle w:val="1-"/>
        <w:numPr>
          <w:ilvl w:val="0"/>
          <w:numId w:val="42"/>
        </w:numPr>
      </w:pPr>
      <w:r>
        <w:t xml:space="preserve">Для ККР в разделе «Схема геодезических построений» теперь выводятся схематичные изображения ОКС </w:t>
      </w:r>
      <w:r w:rsidRPr="00E2237C">
        <w:t>(</w:t>
      </w:r>
      <w:r w:rsidRPr="0049311A">
        <w:t>#6</w:t>
      </w:r>
      <w:r>
        <w:t>71</w:t>
      </w:r>
      <w:r w:rsidRPr="0049311A">
        <w:t>)</w:t>
      </w:r>
      <w:r>
        <w:t>.</w:t>
      </w:r>
    </w:p>
    <w:p w14:paraId="7BA8651D" w14:textId="4C14917B" w:rsidR="006C07B7" w:rsidRDefault="006C07B7" w:rsidP="003833F2">
      <w:pPr>
        <w:pStyle w:val="1-"/>
        <w:numPr>
          <w:ilvl w:val="0"/>
          <w:numId w:val="42"/>
        </w:numPr>
      </w:pPr>
      <w:r>
        <w:t>Обновлены нормативные документы в модуле Каталог НПА.</w:t>
      </w:r>
    </w:p>
    <w:p w14:paraId="674C6A5A" w14:textId="653D9EB6" w:rsidR="0071648A" w:rsidRPr="005C0DD0" w:rsidRDefault="0071648A" w:rsidP="0071648A">
      <w:pPr>
        <w:pStyle w:val="20"/>
      </w:pPr>
      <w:bookmarkStart w:id="24" w:name="_Toc164170600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rPr>
          <w:lang w:val="en-US"/>
        </w:rPr>
        <w:t>6</w:t>
      </w:r>
      <w:bookmarkEnd w:id="24"/>
    </w:p>
    <w:p w14:paraId="7998FAA0" w14:textId="635DEE33" w:rsidR="0071648A" w:rsidRDefault="0071648A" w:rsidP="003833F2">
      <w:pPr>
        <w:pStyle w:val="1-"/>
        <w:numPr>
          <w:ilvl w:val="0"/>
          <w:numId w:val="42"/>
        </w:numPr>
      </w:pPr>
      <w:r>
        <w:rPr>
          <w:rFonts w:eastAsia="Times New Roman"/>
        </w:rPr>
        <w:t xml:space="preserve">Реализован </w:t>
      </w:r>
      <w:r>
        <w:rPr>
          <w:rFonts w:eastAsia="Times New Roman"/>
          <w:lang w:val="en-US"/>
        </w:rPr>
        <w:t>XML</w:t>
      </w:r>
      <w:r w:rsidRPr="00076606">
        <w:rPr>
          <w:rFonts w:eastAsia="Times New Roman"/>
        </w:rPr>
        <w:t xml:space="preserve"> </w:t>
      </w:r>
      <w:r>
        <w:rPr>
          <w:rFonts w:eastAsia="Times New Roman"/>
        </w:rPr>
        <w:t>МП</w:t>
      </w:r>
      <w:r w:rsidRPr="00076606">
        <w:rPr>
          <w:rFonts w:eastAsia="Times New Roman"/>
        </w:rPr>
        <w:t xml:space="preserve"> </w:t>
      </w:r>
      <w:r>
        <w:rPr>
          <w:rFonts w:eastAsia="Times New Roman"/>
        </w:rPr>
        <w:t>версии 9 (Приказ</w:t>
      </w:r>
      <w:r w:rsidR="00322B08">
        <w:rPr>
          <w:rFonts w:eastAsia="Times New Roman"/>
        </w:rPr>
        <w:t xml:space="preserve"> Росреестра</w:t>
      </w:r>
      <w:r>
        <w:rPr>
          <w:rFonts w:eastAsia="Times New Roman"/>
        </w:rPr>
        <w:t xml:space="preserve"> </w:t>
      </w:r>
      <w:r w:rsidR="00255716">
        <w:rPr>
          <w:rFonts w:eastAsia="Times New Roman"/>
        </w:rPr>
        <w:t xml:space="preserve">№ П/0341) </w:t>
      </w:r>
      <w:r w:rsidRPr="00E2237C">
        <w:t>(</w:t>
      </w:r>
      <w:r w:rsidRPr="0049311A">
        <w:t>#6</w:t>
      </w:r>
      <w:r w:rsidR="00255716">
        <w:t>74</w:t>
      </w:r>
      <w:r w:rsidRPr="0049311A">
        <w:t>)</w:t>
      </w:r>
      <w:r>
        <w:t>.</w:t>
      </w:r>
    </w:p>
    <w:p w14:paraId="7CD3B698" w14:textId="44A60ECF" w:rsidR="0071648A" w:rsidRDefault="0071648A" w:rsidP="003833F2">
      <w:pPr>
        <w:pStyle w:val="1-"/>
        <w:numPr>
          <w:ilvl w:val="0"/>
          <w:numId w:val="42"/>
        </w:numPr>
      </w:pPr>
      <w:r>
        <w:t>До</w:t>
      </w:r>
      <w:r w:rsidR="00DE3CA6">
        <w:t xml:space="preserve">работан импорт сведений ЕГРН в МП для границ береговой линии из выписки </w:t>
      </w:r>
      <w:r w:rsidRPr="00E2237C">
        <w:t>(</w:t>
      </w:r>
      <w:r w:rsidRPr="0049311A">
        <w:t>#6</w:t>
      </w:r>
      <w:r w:rsidR="00DE3CA6">
        <w:t>80</w:t>
      </w:r>
      <w:r w:rsidRPr="0049311A">
        <w:t>)</w:t>
      </w:r>
      <w:r>
        <w:t>.</w:t>
      </w:r>
    </w:p>
    <w:p w14:paraId="4109D8CC" w14:textId="77777777" w:rsidR="008760F0" w:rsidRDefault="008760F0" w:rsidP="003833F2">
      <w:pPr>
        <w:pStyle w:val="1-"/>
        <w:numPr>
          <w:ilvl w:val="0"/>
          <w:numId w:val="42"/>
        </w:numPr>
      </w:pPr>
      <w:r>
        <w:t>Обновлены нормативные документы в модуле Каталог НПА.</w:t>
      </w:r>
    </w:p>
    <w:p w14:paraId="32485E5E" w14:textId="6D1B5887" w:rsidR="00BF2173" w:rsidRPr="005C0DD0" w:rsidRDefault="00BF2173" w:rsidP="00BF2173">
      <w:pPr>
        <w:pStyle w:val="20"/>
      </w:pPr>
      <w:bookmarkStart w:id="25" w:name="_Toc164170601"/>
      <w:r w:rsidRPr="005C0DD0">
        <w:lastRenderedPageBreak/>
        <w:t>Версия 1.0.</w:t>
      </w:r>
      <w:r>
        <w:rPr>
          <w:lang w:val="en-US"/>
        </w:rPr>
        <w:t>5</w:t>
      </w:r>
      <w:r w:rsidRPr="005C0DD0">
        <w:t>.</w:t>
      </w:r>
      <w:r>
        <w:t>5</w:t>
      </w:r>
      <w:bookmarkEnd w:id="25"/>
    </w:p>
    <w:p w14:paraId="69025045" w14:textId="5EE1F2CB" w:rsidR="00C17965" w:rsidRDefault="00C17965" w:rsidP="003833F2">
      <w:pPr>
        <w:pStyle w:val="1-"/>
        <w:numPr>
          <w:ilvl w:val="0"/>
          <w:numId w:val="42"/>
        </w:numPr>
      </w:pPr>
      <w:r>
        <w:t xml:space="preserve">Исправлена ошибка </w:t>
      </w:r>
      <w:r w:rsidR="00076606">
        <w:t xml:space="preserve">при выводе </w:t>
      </w:r>
      <w:r w:rsidR="00076606">
        <w:rPr>
          <w:rFonts w:eastAsia="Times New Roman"/>
        </w:rPr>
        <w:t>фраз</w:t>
      </w:r>
      <w:r w:rsidR="00177C40">
        <w:rPr>
          <w:rFonts w:eastAsia="Times New Roman"/>
        </w:rPr>
        <w:t>ы</w:t>
      </w:r>
      <w:r w:rsidR="00076606">
        <w:rPr>
          <w:rFonts w:eastAsia="Times New Roman"/>
        </w:rPr>
        <w:t xml:space="preserve"> «Российская Федерация» в </w:t>
      </w:r>
      <w:r w:rsidR="00076606">
        <w:rPr>
          <w:rFonts w:eastAsia="Times New Roman"/>
          <w:lang w:val="en-US"/>
        </w:rPr>
        <w:t>XML</w:t>
      </w:r>
      <w:r w:rsidR="00076606" w:rsidRPr="00076606">
        <w:rPr>
          <w:rFonts w:eastAsia="Times New Roman"/>
        </w:rPr>
        <w:t xml:space="preserve"> </w:t>
      </w:r>
      <w:r w:rsidR="00076606">
        <w:rPr>
          <w:rFonts w:eastAsia="Times New Roman"/>
        </w:rPr>
        <w:t>МП</w:t>
      </w:r>
      <w:r w:rsidR="00076606" w:rsidRPr="00076606">
        <w:rPr>
          <w:rFonts w:eastAsia="Times New Roman"/>
        </w:rPr>
        <w:t xml:space="preserve"> при </w:t>
      </w:r>
      <w:r w:rsidR="00076606">
        <w:rPr>
          <w:rFonts w:eastAsia="Times New Roman"/>
        </w:rPr>
        <w:t xml:space="preserve">установленном переключателе </w:t>
      </w:r>
      <w:r w:rsidR="00076606" w:rsidRPr="00076606">
        <w:rPr>
          <w:rStyle w:val="afff3"/>
          <w:rFonts w:eastAsia="Calibri"/>
          <w:lang w:eastAsia="en-US"/>
        </w:rPr>
        <w:t>Адрес</w:t>
      </w:r>
      <w:r w:rsidR="00C20E63">
        <w:rPr>
          <w:rStyle w:val="afff3"/>
          <w:rFonts w:eastAsia="Calibri"/>
          <w:lang w:eastAsia="en-US"/>
        </w:rPr>
        <w:t xml:space="preserve"> </w:t>
      </w:r>
      <w:r w:rsidR="00C20E63" w:rsidRPr="00E2237C">
        <w:t>(</w:t>
      </w:r>
      <w:r w:rsidR="00C20E63" w:rsidRPr="0049311A">
        <w:t>#6</w:t>
      </w:r>
      <w:r w:rsidR="00C20E63">
        <w:t>59</w:t>
      </w:r>
      <w:r w:rsidR="00C20E63" w:rsidRPr="0049311A">
        <w:t>)</w:t>
      </w:r>
      <w:r w:rsidR="00C20E63">
        <w:t>.</w:t>
      </w:r>
    </w:p>
    <w:p w14:paraId="5B671B87" w14:textId="1D97F0EC" w:rsidR="00C17965" w:rsidRDefault="00C17965" w:rsidP="003833F2">
      <w:pPr>
        <w:pStyle w:val="1-"/>
        <w:numPr>
          <w:ilvl w:val="0"/>
          <w:numId w:val="42"/>
        </w:numPr>
      </w:pPr>
      <w:r>
        <w:t xml:space="preserve">Добавлено сохранение информации о доступе к землям в каждом контуре при копировании дела </w:t>
      </w:r>
      <w:r w:rsidRPr="00E2237C">
        <w:t>(</w:t>
      </w:r>
      <w:r w:rsidRPr="0049311A">
        <w:t>#6</w:t>
      </w:r>
      <w:r>
        <w:t>55</w:t>
      </w:r>
      <w:r w:rsidRPr="0049311A">
        <w:t>)</w:t>
      </w:r>
      <w:r>
        <w:t>.</w:t>
      </w:r>
    </w:p>
    <w:p w14:paraId="1D590EB9" w14:textId="63AE2DE2" w:rsidR="00BF2173" w:rsidRDefault="00BF2173" w:rsidP="003833F2">
      <w:pPr>
        <w:pStyle w:val="1-"/>
        <w:numPr>
          <w:ilvl w:val="0"/>
          <w:numId w:val="42"/>
        </w:numPr>
      </w:pPr>
      <w:r>
        <w:t xml:space="preserve">Названия графических разделов </w:t>
      </w:r>
      <w:r w:rsidR="00C17965">
        <w:t>Т</w:t>
      </w:r>
      <w:r>
        <w:t>ехплана приведены в соответствие к Приказу (</w:t>
      </w:r>
      <w:r w:rsidRPr="00CD04B6">
        <w:t>#</w:t>
      </w:r>
      <w:r>
        <w:t>678).</w:t>
      </w:r>
    </w:p>
    <w:p w14:paraId="7C96A020" w14:textId="22E8CBFB" w:rsidR="00BF2173" w:rsidRDefault="00580D66" w:rsidP="003833F2">
      <w:pPr>
        <w:pStyle w:val="1-"/>
        <w:numPr>
          <w:ilvl w:val="0"/>
          <w:numId w:val="42"/>
        </w:numPr>
      </w:pPr>
      <w:r>
        <w:t xml:space="preserve">Для ОКС исправлено описание в Легенде </w:t>
      </w:r>
      <w:r w:rsidR="00BF2173">
        <w:t>печатн</w:t>
      </w:r>
      <w:r>
        <w:t>ой</w:t>
      </w:r>
      <w:r w:rsidR="00BF2173">
        <w:t xml:space="preserve"> форм</w:t>
      </w:r>
      <w:r>
        <w:t>ы</w:t>
      </w:r>
      <w:r w:rsidR="00BF2173">
        <w:t xml:space="preserve"> </w:t>
      </w:r>
      <w:r w:rsidR="00BF2173" w:rsidRPr="00E2237C">
        <w:t>(</w:t>
      </w:r>
      <w:r w:rsidR="00BF2173" w:rsidRPr="0049311A">
        <w:t>#6</w:t>
      </w:r>
      <w:r>
        <w:t>43</w:t>
      </w:r>
      <w:r w:rsidR="00BF2173" w:rsidRPr="0049311A">
        <w:t>).</w:t>
      </w:r>
    </w:p>
    <w:p w14:paraId="3926D734" w14:textId="2915A1F0" w:rsidR="006F3244" w:rsidRDefault="00C17965" w:rsidP="003833F2">
      <w:pPr>
        <w:pStyle w:val="1-"/>
        <w:numPr>
          <w:ilvl w:val="0"/>
          <w:numId w:val="42"/>
        </w:numPr>
      </w:pPr>
      <w:r>
        <w:t xml:space="preserve">Изменено поведение ЛК, когда при пустом поле </w:t>
      </w:r>
      <w:r w:rsidRPr="00C17965">
        <w:rPr>
          <w:rStyle w:val="afff3"/>
          <w:rFonts w:eastAsia="Calibri"/>
          <w:lang w:eastAsia="en-US"/>
        </w:rPr>
        <w:t>Дата окончания</w:t>
      </w:r>
      <w:r>
        <w:t xml:space="preserve"> на интерфейсе в Декларацию вносилось значение </w:t>
      </w:r>
      <w:r w:rsidRPr="00C17965">
        <w:rPr>
          <w:i/>
          <w:iCs/>
        </w:rPr>
        <w:t>01.01.1901</w:t>
      </w:r>
      <w:r>
        <w:t xml:space="preserve"> </w:t>
      </w:r>
      <w:r w:rsidRPr="00E2237C">
        <w:t>(</w:t>
      </w:r>
      <w:r w:rsidRPr="0049311A">
        <w:t>#6</w:t>
      </w:r>
      <w:r>
        <w:t>77</w:t>
      </w:r>
      <w:r w:rsidRPr="0049311A">
        <w:t>)</w:t>
      </w:r>
      <w:r>
        <w:t>.</w:t>
      </w:r>
    </w:p>
    <w:p w14:paraId="5E3A6248" w14:textId="70E45779" w:rsidR="00706219" w:rsidRPr="005C0DD0" w:rsidRDefault="00706219" w:rsidP="00706219">
      <w:pPr>
        <w:pStyle w:val="20"/>
      </w:pPr>
      <w:bookmarkStart w:id="26" w:name="_Toc164170602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4</w:t>
      </w:r>
      <w:bookmarkEnd w:id="26"/>
    </w:p>
    <w:p w14:paraId="00D95274" w14:textId="0B718A70" w:rsidR="00706219" w:rsidRDefault="007C7990" w:rsidP="003833F2">
      <w:pPr>
        <w:pStyle w:val="1-"/>
        <w:numPr>
          <w:ilvl w:val="0"/>
          <w:numId w:val="42"/>
        </w:numPr>
      </w:pPr>
      <w:r>
        <w:t xml:space="preserve">Доработан вывод сведений о пунктах геодезической сети и средств измерений </w:t>
      </w:r>
      <w:r w:rsidR="00706219">
        <w:t>(</w:t>
      </w:r>
      <w:r w:rsidR="00706219" w:rsidRPr="00CD04B6">
        <w:t>#</w:t>
      </w:r>
      <w:r w:rsidR="00706219">
        <w:t>6</w:t>
      </w:r>
      <w:r>
        <w:t>73</w:t>
      </w:r>
      <w:r w:rsidR="00706219">
        <w:t>).</w:t>
      </w:r>
    </w:p>
    <w:p w14:paraId="2C3CEE01" w14:textId="11894F61" w:rsidR="00706219" w:rsidRDefault="007C7990" w:rsidP="003833F2">
      <w:pPr>
        <w:pStyle w:val="1-"/>
        <w:numPr>
          <w:ilvl w:val="0"/>
          <w:numId w:val="42"/>
        </w:numPr>
      </w:pPr>
      <w:r w:rsidRPr="007C7990">
        <w:rPr>
          <w:b/>
          <w:bCs/>
        </w:rPr>
        <w:t xml:space="preserve">СРЗУ на КПТ по </w:t>
      </w:r>
      <w:r w:rsidR="00444958">
        <w:rPr>
          <w:b/>
          <w:bCs/>
        </w:rPr>
        <w:t>П</w:t>
      </w:r>
      <w:r w:rsidRPr="007C7990">
        <w:rPr>
          <w:b/>
          <w:bCs/>
        </w:rPr>
        <w:t xml:space="preserve">риказу </w:t>
      </w:r>
      <w:r w:rsidR="00444958">
        <w:rPr>
          <w:b/>
          <w:bCs/>
        </w:rPr>
        <w:t xml:space="preserve">№ </w:t>
      </w:r>
      <w:r w:rsidRPr="007C7990">
        <w:rPr>
          <w:b/>
          <w:bCs/>
        </w:rPr>
        <w:t>П/0148</w:t>
      </w:r>
      <w:r w:rsidR="00706219">
        <w:t xml:space="preserve">. </w:t>
      </w:r>
      <w:r>
        <w:t>Приведена в соответствие печатная форма согласно приказа</w:t>
      </w:r>
      <w:r w:rsidR="00706219" w:rsidRPr="00E2237C">
        <w:t xml:space="preserve"> (</w:t>
      </w:r>
      <w:r w:rsidR="00706219" w:rsidRPr="0049311A">
        <w:t>#6</w:t>
      </w:r>
      <w:r>
        <w:t>60</w:t>
      </w:r>
      <w:r w:rsidR="00706219" w:rsidRPr="0049311A">
        <w:t>).</w:t>
      </w:r>
    </w:p>
    <w:p w14:paraId="5BB6EEBD" w14:textId="1A4D8C84" w:rsidR="00F63EB6" w:rsidRDefault="00F63EB6" w:rsidP="003833F2">
      <w:pPr>
        <w:pStyle w:val="1-"/>
        <w:numPr>
          <w:ilvl w:val="0"/>
          <w:numId w:val="42"/>
        </w:numPr>
      </w:pPr>
      <w:r w:rsidRPr="00F63EB6">
        <w:t>Исправлена ошибка, когда пр</w:t>
      </w:r>
      <w:r>
        <w:t xml:space="preserve">и формировании </w:t>
      </w:r>
      <w:r w:rsidR="00C17965">
        <w:t>Д</w:t>
      </w:r>
      <w:r>
        <w:t>екларации на машиноместо в форму выводи</w:t>
      </w:r>
      <w:r w:rsidR="008A1739">
        <w:t>лось</w:t>
      </w:r>
      <w:r>
        <w:t xml:space="preserve"> как помещение </w:t>
      </w:r>
      <w:r w:rsidRPr="00E2237C">
        <w:t>(</w:t>
      </w:r>
      <w:r w:rsidRPr="0049311A">
        <w:t>#6</w:t>
      </w:r>
      <w:r>
        <w:t>70</w:t>
      </w:r>
      <w:r w:rsidRPr="0049311A">
        <w:t>).</w:t>
      </w:r>
    </w:p>
    <w:p w14:paraId="24C0E78E" w14:textId="5AEDAC7D" w:rsidR="00F63EB6" w:rsidRDefault="00806363" w:rsidP="003833F2">
      <w:pPr>
        <w:pStyle w:val="1-"/>
        <w:numPr>
          <w:ilvl w:val="0"/>
          <w:numId w:val="42"/>
        </w:numPr>
      </w:pPr>
      <w:r>
        <w:t xml:space="preserve">Для графики МП </w:t>
      </w:r>
      <w:r w:rsidR="00BA0712">
        <w:t xml:space="preserve">Легенда приведена в соответствие к Приказу № П/0592 </w:t>
      </w:r>
      <w:r w:rsidR="00BA0712" w:rsidRPr="00E2237C">
        <w:t>(</w:t>
      </w:r>
      <w:r w:rsidR="00BA0712" w:rsidRPr="0049311A">
        <w:t>#6</w:t>
      </w:r>
      <w:r w:rsidR="00BA0712">
        <w:t>48</w:t>
      </w:r>
      <w:r>
        <w:t xml:space="preserve">, </w:t>
      </w:r>
      <w:r w:rsidRPr="0049311A">
        <w:t>#6</w:t>
      </w:r>
      <w:r>
        <w:t>69</w:t>
      </w:r>
      <w:r w:rsidR="00BA0712" w:rsidRPr="0049311A">
        <w:t>).</w:t>
      </w:r>
    </w:p>
    <w:p w14:paraId="6221CE02" w14:textId="2DE1332C" w:rsidR="00BA0712" w:rsidRDefault="004334BE" w:rsidP="003833F2">
      <w:pPr>
        <w:pStyle w:val="1-"/>
        <w:numPr>
          <w:ilvl w:val="0"/>
          <w:numId w:val="42"/>
        </w:numPr>
      </w:pPr>
      <w:r>
        <w:t xml:space="preserve">Исправлена ошибка при формировании печатной формы ККР на здания </w:t>
      </w:r>
      <w:r w:rsidRPr="00E2237C">
        <w:t>(</w:t>
      </w:r>
      <w:r w:rsidRPr="0049311A">
        <w:t>#6</w:t>
      </w:r>
      <w:r>
        <w:t>67</w:t>
      </w:r>
      <w:r w:rsidRPr="0049311A">
        <w:t>)</w:t>
      </w:r>
      <w:r>
        <w:t>.</w:t>
      </w:r>
    </w:p>
    <w:p w14:paraId="6DE1238E" w14:textId="300C1686" w:rsidR="004334BE" w:rsidRDefault="004334BE" w:rsidP="003833F2">
      <w:pPr>
        <w:pStyle w:val="1-"/>
        <w:numPr>
          <w:ilvl w:val="0"/>
          <w:numId w:val="42"/>
        </w:numPr>
      </w:pPr>
      <w:r>
        <w:t xml:space="preserve">Исправлена ошибка индекса массива при формировании </w:t>
      </w:r>
      <w:r>
        <w:rPr>
          <w:lang w:val="en-US"/>
        </w:rPr>
        <w:t>XML</w:t>
      </w:r>
      <w:r w:rsidRPr="004334BE">
        <w:t xml:space="preserve"> </w:t>
      </w:r>
      <w:r>
        <w:t xml:space="preserve">МП </w:t>
      </w:r>
      <w:r w:rsidRPr="00E2237C">
        <w:t>(</w:t>
      </w:r>
      <w:r w:rsidRPr="0049311A">
        <w:t>#6</w:t>
      </w:r>
      <w:r>
        <w:t>6</w:t>
      </w:r>
      <w:r w:rsidRPr="004334BE">
        <w:t>2</w:t>
      </w:r>
      <w:r w:rsidRPr="0049311A">
        <w:t>)</w:t>
      </w:r>
      <w:r>
        <w:t>.</w:t>
      </w:r>
    </w:p>
    <w:p w14:paraId="3374F454" w14:textId="5C95F1A4" w:rsidR="004334BE" w:rsidRPr="0070096C" w:rsidRDefault="004334BE" w:rsidP="003833F2">
      <w:pPr>
        <w:pStyle w:val="1-"/>
        <w:numPr>
          <w:ilvl w:val="0"/>
          <w:numId w:val="42"/>
        </w:numPr>
      </w:pPr>
      <w:r w:rsidRPr="004334BE">
        <w:rPr>
          <w:b/>
          <w:bCs/>
        </w:rPr>
        <w:t>Декларация по Приказу № П/0072</w:t>
      </w:r>
      <w:r>
        <w:t xml:space="preserve">. Исправлена ошибка нумерации листов </w:t>
      </w:r>
      <w:r w:rsidRPr="00E2237C">
        <w:t>(</w:t>
      </w:r>
      <w:r w:rsidRPr="0049311A">
        <w:t>#6</w:t>
      </w:r>
      <w:r>
        <w:t>58</w:t>
      </w:r>
      <w:r w:rsidRPr="0049311A">
        <w:t>)</w:t>
      </w:r>
      <w:r>
        <w:t>.</w:t>
      </w:r>
    </w:p>
    <w:p w14:paraId="7F640F05" w14:textId="38E28BD6" w:rsidR="0070096C" w:rsidRDefault="0070096C" w:rsidP="003833F2">
      <w:pPr>
        <w:pStyle w:val="1-"/>
        <w:numPr>
          <w:ilvl w:val="0"/>
          <w:numId w:val="42"/>
        </w:numPr>
      </w:pPr>
      <w:r>
        <w:t>При формировании XML</w:t>
      </w:r>
      <w:r w:rsidRPr="0070096C">
        <w:t>-</w:t>
      </w:r>
      <w:r>
        <w:t xml:space="preserve">пакета в раздел </w:t>
      </w:r>
      <w:r w:rsidRPr="004B1665">
        <w:rPr>
          <w:rStyle w:val="afff3"/>
          <w:rFonts w:eastAsia="Calibri"/>
          <w:lang w:eastAsia="en-US"/>
        </w:rPr>
        <w:t>Описание места</w:t>
      </w:r>
      <w:r>
        <w:t xml:space="preserve"> не выводилось автоматически «Российская Федерация» </w:t>
      </w:r>
      <w:r w:rsidRPr="00E2237C">
        <w:t>(</w:t>
      </w:r>
      <w:r w:rsidRPr="0049311A">
        <w:t>#6</w:t>
      </w:r>
      <w:r>
        <w:t>59</w:t>
      </w:r>
      <w:r w:rsidRPr="0049311A">
        <w:t>)</w:t>
      </w:r>
      <w:r>
        <w:t>.</w:t>
      </w:r>
    </w:p>
    <w:p w14:paraId="661B72E5" w14:textId="5B032DE4" w:rsidR="004B1665" w:rsidRDefault="004B1665" w:rsidP="003833F2">
      <w:pPr>
        <w:pStyle w:val="1-"/>
        <w:numPr>
          <w:ilvl w:val="0"/>
          <w:numId w:val="42"/>
        </w:numPr>
      </w:pPr>
      <w:r>
        <w:t xml:space="preserve">Доработан механизм заполнения ветки Survey при формировании </w:t>
      </w:r>
      <w:r>
        <w:rPr>
          <w:lang w:val="en-US"/>
        </w:rPr>
        <w:t>XML</w:t>
      </w:r>
      <w:r w:rsidRPr="004B1665">
        <w:t xml:space="preserve"> </w:t>
      </w:r>
      <w:r>
        <w:t>МП</w:t>
      </w:r>
      <w:r w:rsidRPr="004B1665">
        <w:t xml:space="preserve"> (</w:t>
      </w:r>
      <w:r>
        <w:t xml:space="preserve">без указания метода определения координат) </w:t>
      </w:r>
      <w:r w:rsidRPr="00E2237C">
        <w:t>(</w:t>
      </w:r>
      <w:r w:rsidRPr="0049311A">
        <w:t>#6</w:t>
      </w:r>
      <w:r>
        <w:t>61</w:t>
      </w:r>
      <w:r w:rsidRPr="0049311A">
        <w:t>)</w:t>
      </w:r>
      <w:r>
        <w:t>.</w:t>
      </w:r>
    </w:p>
    <w:p w14:paraId="24047173" w14:textId="1D85FE48" w:rsidR="00D12FD6" w:rsidRDefault="00B314BC" w:rsidP="003833F2">
      <w:pPr>
        <w:pStyle w:val="1-"/>
        <w:numPr>
          <w:ilvl w:val="0"/>
          <w:numId w:val="42"/>
        </w:numPr>
      </w:pPr>
      <w:r>
        <w:t xml:space="preserve">Исправлена ошибка при попытке удалить запись о средстве измерения из справочника и дальнейший отказ от перевода в архивный статус </w:t>
      </w:r>
      <w:r w:rsidRPr="00E2237C">
        <w:t>(</w:t>
      </w:r>
      <w:r w:rsidRPr="0049311A">
        <w:t>#6</w:t>
      </w:r>
      <w:r>
        <w:t>42</w:t>
      </w:r>
      <w:r w:rsidRPr="0049311A">
        <w:t>)</w:t>
      </w:r>
      <w:r>
        <w:t>.</w:t>
      </w:r>
    </w:p>
    <w:p w14:paraId="3878E50D" w14:textId="5591655E" w:rsidR="007E4E96" w:rsidRDefault="007E4E96" w:rsidP="003833F2">
      <w:pPr>
        <w:pStyle w:val="1-"/>
        <w:numPr>
          <w:ilvl w:val="0"/>
          <w:numId w:val="42"/>
        </w:numPr>
      </w:pPr>
      <w:r>
        <w:lastRenderedPageBreak/>
        <w:t xml:space="preserve">Исправлена ошибка, когда при формировании МП в XML в подпись выводилась информация о номере регистрации в государственном реестре лиц, вместо реестрового номера в СРО и даты внесения сведений </w:t>
      </w:r>
      <w:r w:rsidRPr="00E2237C">
        <w:t>(</w:t>
      </w:r>
      <w:r w:rsidRPr="0049311A">
        <w:t>#6</w:t>
      </w:r>
      <w:r>
        <w:t>49</w:t>
      </w:r>
      <w:r w:rsidRPr="0049311A">
        <w:t>)</w:t>
      </w:r>
      <w:r>
        <w:t>.</w:t>
      </w:r>
    </w:p>
    <w:p w14:paraId="1526F9BC" w14:textId="0E7A4040" w:rsidR="00034CD7" w:rsidRDefault="00034CD7" w:rsidP="003833F2">
      <w:pPr>
        <w:pStyle w:val="1-"/>
        <w:numPr>
          <w:ilvl w:val="0"/>
          <w:numId w:val="42"/>
        </w:numPr>
      </w:pPr>
      <w:r>
        <w:t>Обновлены нормативные документы в модуле Каталог НПА.</w:t>
      </w:r>
    </w:p>
    <w:p w14:paraId="45EAA230" w14:textId="1F07F5CF" w:rsidR="00034CD7" w:rsidRDefault="00034CD7" w:rsidP="003833F2">
      <w:pPr>
        <w:pStyle w:val="1-"/>
        <w:numPr>
          <w:ilvl w:val="0"/>
          <w:numId w:val="42"/>
        </w:numPr>
      </w:pPr>
      <w:r>
        <w:t xml:space="preserve">Обновлен раздел </w:t>
      </w:r>
      <w:hyperlink r:id="rId19" w:history="1">
        <w:r w:rsidRPr="002C4D4F">
          <w:rPr>
            <w:rStyle w:val="af8"/>
          </w:rPr>
          <w:t>Позиция СРО</w:t>
        </w:r>
      </w:hyperlink>
      <w:r>
        <w:t>.</w:t>
      </w:r>
    </w:p>
    <w:p w14:paraId="07D47F8A" w14:textId="23DE3FD5" w:rsidR="00B9151C" w:rsidRPr="005C0DD0" w:rsidRDefault="00B9151C" w:rsidP="00B9151C">
      <w:pPr>
        <w:pStyle w:val="20"/>
      </w:pPr>
      <w:bookmarkStart w:id="27" w:name="_Toc164170603"/>
      <w:r w:rsidRPr="005C0DD0">
        <w:t>Версия 1.0.</w:t>
      </w:r>
      <w:r>
        <w:rPr>
          <w:lang w:val="en-US"/>
        </w:rPr>
        <w:t>5</w:t>
      </w:r>
      <w:r w:rsidRPr="005C0DD0">
        <w:t>.</w:t>
      </w:r>
      <w:r w:rsidR="00C6508E">
        <w:t>3</w:t>
      </w:r>
      <w:bookmarkEnd w:id="27"/>
    </w:p>
    <w:p w14:paraId="0E080AA9" w14:textId="1FA822CB" w:rsidR="00724100" w:rsidRDefault="004017FA" w:rsidP="003833F2">
      <w:pPr>
        <w:pStyle w:val="1-"/>
        <w:numPr>
          <w:ilvl w:val="0"/>
          <w:numId w:val="42"/>
        </w:numPr>
      </w:pPr>
      <w:r>
        <w:t>Исправлена ситуация с «фризом» при попытке проверить пересечения, переработан алгоритм проверки и вывода как графики, так и сообщений пользователю. Линейка теперь меряет расстояние более точно</w:t>
      </w:r>
      <w:r w:rsidR="00724100">
        <w:t xml:space="preserve"> </w:t>
      </w:r>
      <w:r>
        <w:t xml:space="preserve">при увеличении масштаба </w:t>
      </w:r>
      <w:r w:rsidR="00724100">
        <w:t>(</w:t>
      </w:r>
      <w:r w:rsidR="00724100" w:rsidRPr="00CD04B6">
        <w:t>#</w:t>
      </w:r>
      <w:r w:rsidR="00724100">
        <w:t>6</w:t>
      </w:r>
      <w:r>
        <w:t xml:space="preserve">46, </w:t>
      </w:r>
      <w:r w:rsidRPr="00CD04B6">
        <w:t>#</w:t>
      </w:r>
      <w:r>
        <w:t>629</w:t>
      </w:r>
      <w:r w:rsidR="00724100">
        <w:t>).</w:t>
      </w:r>
    </w:p>
    <w:p w14:paraId="0F5F774D" w14:textId="289B2DD7" w:rsidR="00E2237C" w:rsidRDefault="001456D0" w:rsidP="003833F2">
      <w:pPr>
        <w:pStyle w:val="1-"/>
        <w:numPr>
          <w:ilvl w:val="0"/>
          <w:numId w:val="42"/>
        </w:numPr>
      </w:pPr>
      <w:r w:rsidRPr="00F66817">
        <w:rPr>
          <w:b/>
          <w:bCs/>
        </w:rPr>
        <w:t>Печатная форма МП</w:t>
      </w:r>
      <w:r>
        <w:t xml:space="preserve">. </w:t>
      </w:r>
      <w:r w:rsidR="00E2237C">
        <w:t xml:space="preserve">Доработан </w:t>
      </w:r>
      <w:r w:rsidR="004017FA">
        <w:t>вывод формул, значений в них площадей и погрешностей для контуров для разделов «Сведения об образуемых земельных участках», «Сведения об уточняемых земельных участках», «Сведения о частях земельного участка»</w:t>
      </w:r>
      <w:r w:rsidR="004017FA" w:rsidRPr="00E2237C">
        <w:t xml:space="preserve"> </w:t>
      </w:r>
      <w:r w:rsidR="00E2237C" w:rsidRPr="00E2237C">
        <w:t>(</w:t>
      </w:r>
      <w:r w:rsidR="0049311A" w:rsidRPr="0049311A">
        <w:t>#6</w:t>
      </w:r>
      <w:r w:rsidR="004017FA">
        <w:t>38</w:t>
      </w:r>
      <w:r w:rsidR="0049311A" w:rsidRPr="0049311A">
        <w:t>, #64</w:t>
      </w:r>
      <w:r w:rsidR="004017FA">
        <w:t>7</w:t>
      </w:r>
      <w:r w:rsidR="0049311A" w:rsidRPr="0049311A">
        <w:t>).</w:t>
      </w:r>
    </w:p>
    <w:p w14:paraId="47DE1DFA" w14:textId="1D5DCA0C" w:rsidR="00205E54" w:rsidRDefault="001456D0" w:rsidP="003833F2">
      <w:pPr>
        <w:pStyle w:val="1-"/>
        <w:numPr>
          <w:ilvl w:val="0"/>
          <w:numId w:val="42"/>
        </w:numPr>
      </w:pPr>
      <w:r w:rsidRPr="00F66817">
        <w:rPr>
          <w:b/>
          <w:bCs/>
        </w:rPr>
        <w:t>К</w:t>
      </w:r>
      <w:r w:rsidR="00F66817" w:rsidRPr="00F66817">
        <w:rPr>
          <w:b/>
          <w:bCs/>
        </w:rPr>
        <w:t>омплексные кадастровые работы</w:t>
      </w:r>
      <w:r w:rsidR="00F66817">
        <w:t>.</w:t>
      </w:r>
      <w:r>
        <w:t xml:space="preserve"> На форме карты-плана территории условные обозначения точек и обозначений приведены в соответствие с Приказом П/0337</w:t>
      </w:r>
      <w:r w:rsidR="00B3011E">
        <w:t xml:space="preserve"> </w:t>
      </w:r>
      <w:r w:rsidR="00FE4AE5">
        <w:t>(</w:t>
      </w:r>
      <w:r w:rsidR="00FE4AE5" w:rsidRPr="00CD04B6">
        <w:t>#</w:t>
      </w:r>
      <w:r w:rsidR="00FE4AE5">
        <w:t>6</w:t>
      </w:r>
      <w:r>
        <w:t>4</w:t>
      </w:r>
      <w:r w:rsidR="00FE4AE5">
        <w:t>4).</w:t>
      </w:r>
    </w:p>
    <w:p w14:paraId="18B1D030" w14:textId="5D4B6A94" w:rsidR="003E1C6B" w:rsidRDefault="003E1C6B" w:rsidP="003833F2">
      <w:pPr>
        <w:pStyle w:val="1-"/>
        <w:numPr>
          <w:ilvl w:val="0"/>
          <w:numId w:val="42"/>
        </w:numPr>
      </w:pPr>
      <w:r w:rsidRPr="00F66817">
        <w:rPr>
          <w:b/>
          <w:bCs/>
        </w:rPr>
        <w:t>Комплексные кадастровые работы</w:t>
      </w:r>
      <w:r>
        <w:t>. Исправлена ошибка, когда графическая часть формировалась без характерных точек (</w:t>
      </w:r>
      <w:r w:rsidRPr="00CD04B6">
        <w:t>#</w:t>
      </w:r>
      <w:r>
        <w:t>633).</w:t>
      </w:r>
    </w:p>
    <w:p w14:paraId="234F9DE9" w14:textId="60E11A3E" w:rsidR="009745C3" w:rsidRDefault="009745C3" w:rsidP="003833F2">
      <w:pPr>
        <w:pStyle w:val="1-"/>
        <w:numPr>
          <w:ilvl w:val="0"/>
          <w:numId w:val="42"/>
        </w:numPr>
      </w:pPr>
      <w:r>
        <w:t xml:space="preserve">Исправлены ошибки при формировании </w:t>
      </w:r>
      <w:r w:rsidRPr="00C54913">
        <w:rPr>
          <w:b/>
          <w:bCs/>
        </w:rPr>
        <w:t xml:space="preserve">Печатной формы </w:t>
      </w:r>
      <w:r w:rsidR="00C54913" w:rsidRPr="00C54913">
        <w:rPr>
          <w:b/>
          <w:bCs/>
        </w:rPr>
        <w:t>для ТП</w:t>
      </w:r>
      <w:r w:rsidR="00C54913">
        <w:t xml:space="preserve"> </w:t>
      </w:r>
      <w:r>
        <w:t>по Приказу № П/0082, раздел «Характеристики всех помещений, машино-мест в здании, сооружении»</w:t>
      </w:r>
      <w:r w:rsidR="00C54913">
        <w:t xml:space="preserve"> и «Характеристики объекта недвижимости»</w:t>
      </w:r>
      <w:r>
        <w:t xml:space="preserve"> (</w:t>
      </w:r>
      <w:r w:rsidR="00C54913" w:rsidRPr="002F4D45">
        <w:t>#6</w:t>
      </w:r>
      <w:r w:rsidR="00C54913">
        <w:t xml:space="preserve">27, </w:t>
      </w:r>
      <w:r w:rsidR="00C54913" w:rsidRPr="002F4D45">
        <w:t>#6</w:t>
      </w:r>
      <w:r w:rsidR="00C54913">
        <w:t>28</w:t>
      </w:r>
      <w:r>
        <w:t>).</w:t>
      </w:r>
    </w:p>
    <w:p w14:paraId="6BA8E987" w14:textId="67A9D39D" w:rsidR="00A03D2F" w:rsidRDefault="00E57A28" w:rsidP="003833F2">
      <w:pPr>
        <w:pStyle w:val="1-"/>
        <w:numPr>
          <w:ilvl w:val="0"/>
          <w:numId w:val="42"/>
        </w:numPr>
      </w:pPr>
      <w:r>
        <w:t>Исправлена ситуация с выводом данных при расчете погрешности, когда пользователь получал строку «При расчете погрешности выводится значение "не</w:t>
      </w:r>
      <w:r w:rsidR="00483B9F">
        <w:t xml:space="preserve"> </w:t>
      </w:r>
      <w:r>
        <w:t>число"» (</w:t>
      </w:r>
      <w:r w:rsidRPr="00CD04B6">
        <w:t>#</w:t>
      </w:r>
      <w:r>
        <w:t>641).</w:t>
      </w:r>
    </w:p>
    <w:p w14:paraId="7E2D85F4" w14:textId="105C8519" w:rsidR="00B9151C" w:rsidRDefault="00ED6CF8" w:rsidP="003833F2">
      <w:pPr>
        <w:pStyle w:val="1-"/>
        <w:numPr>
          <w:ilvl w:val="0"/>
          <w:numId w:val="42"/>
        </w:numPr>
      </w:pPr>
      <w:r>
        <w:t xml:space="preserve">При копировании дела теперь сохраняется значение поля </w:t>
      </w:r>
      <w:r w:rsidRPr="00ED6CF8">
        <w:rPr>
          <w:rStyle w:val="afff3"/>
          <w:rFonts w:eastAsia="Calibri"/>
          <w:lang w:eastAsia="en-US"/>
        </w:rPr>
        <w:t>Вид документа</w:t>
      </w:r>
      <w:r>
        <w:t xml:space="preserve"> </w:t>
      </w:r>
      <w:r w:rsidR="00724100">
        <w:t>(</w:t>
      </w:r>
      <w:r w:rsidR="00724100" w:rsidRPr="00CD04B6">
        <w:t>#</w:t>
      </w:r>
      <w:r w:rsidR="00724100">
        <w:t>6</w:t>
      </w:r>
      <w:r>
        <w:t>30</w:t>
      </w:r>
      <w:r w:rsidR="00724100">
        <w:t>)</w:t>
      </w:r>
      <w:r w:rsidR="00AE7935">
        <w:t>.</w:t>
      </w:r>
    </w:p>
    <w:p w14:paraId="486AD730" w14:textId="78D4FB49" w:rsidR="008D75D4" w:rsidRDefault="006D2076" w:rsidP="003833F2">
      <w:pPr>
        <w:pStyle w:val="1-"/>
        <w:numPr>
          <w:ilvl w:val="0"/>
          <w:numId w:val="42"/>
        </w:numPr>
      </w:pPr>
      <w:r w:rsidRPr="006D2076">
        <w:rPr>
          <w:b/>
          <w:bCs/>
        </w:rPr>
        <w:t>Акт согласования</w:t>
      </w:r>
      <w:r>
        <w:t xml:space="preserve"> по Приказу № </w:t>
      </w:r>
      <w:r w:rsidRPr="00F73D6E">
        <w:t>П/0592</w:t>
      </w:r>
      <w:r>
        <w:t xml:space="preserve"> для МП. Исправлен механизм поведения переключателя </w:t>
      </w:r>
      <w:r w:rsidRPr="006D2076">
        <w:rPr>
          <w:rStyle w:val="afff3"/>
          <w:rFonts w:eastAsia="Calibri"/>
          <w:lang w:eastAsia="en-US"/>
        </w:rPr>
        <w:t>Группировать смежников в акте согласования</w:t>
      </w:r>
      <w:r>
        <w:t xml:space="preserve"> (</w:t>
      </w:r>
      <w:r w:rsidRPr="00CD04B6">
        <w:t>#</w:t>
      </w:r>
      <w:r>
        <w:t>631).</w:t>
      </w:r>
    </w:p>
    <w:p w14:paraId="1DB913F6" w14:textId="49619CA1" w:rsidR="00424BDB" w:rsidRDefault="00424BDB" w:rsidP="003833F2">
      <w:pPr>
        <w:pStyle w:val="1-"/>
        <w:numPr>
          <w:ilvl w:val="0"/>
          <w:numId w:val="42"/>
        </w:numPr>
      </w:pPr>
      <w:r w:rsidRPr="006D2076">
        <w:rPr>
          <w:b/>
          <w:bCs/>
        </w:rPr>
        <w:lastRenderedPageBreak/>
        <w:t xml:space="preserve">Акт </w:t>
      </w:r>
      <w:r>
        <w:rPr>
          <w:b/>
          <w:bCs/>
        </w:rPr>
        <w:t>обследования.</w:t>
      </w:r>
      <w:r>
        <w:t xml:space="preserve"> Поле </w:t>
      </w:r>
      <w:r w:rsidRPr="00424BDB">
        <w:rPr>
          <w:rStyle w:val="afff3"/>
          <w:rFonts w:eastAsia="Calibri"/>
          <w:lang w:eastAsia="en-US"/>
        </w:rPr>
        <w:t>Дата прекращения существования объекта</w:t>
      </w:r>
      <w:r>
        <w:t xml:space="preserve"> пустое по умолчанию (</w:t>
      </w:r>
      <w:r w:rsidRPr="00CD04B6">
        <w:t>#</w:t>
      </w:r>
      <w:r>
        <w:t>625).</w:t>
      </w:r>
    </w:p>
    <w:p w14:paraId="3F80BB45" w14:textId="34EE3588" w:rsidR="00995F91" w:rsidRDefault="00995F91" w:rsidP="003833F2">
      <w:pPr>
        <w:pStyle w:val="1-"/>
        <w:numPr>
          <w:ilvl w:val="0"/>
          <w:numId w:val="42"/>
        </w:numPr>
      </w:pPr>
      <w:r w:rsidRPr="00F2310D">
        <w:t>Обновлен</w:t>
      </w:r>
      <w:r>
        <w:t xml:space="preserve">ы нормативные документы в модуле </w:t>
      </w:r>
      <w:r w:rsidRPr="00995F91">
        <w:rPr>
          <w:b/>
          <w:bCs/>
        </w:rPr>
        <w:t>Каталог НПА</w:t>
      </w:r>
      <w:r>
        <w:t>.</w:t>
      </w:r>
    </w:p>
    <w:p w14:paraId="31887940" w14:textId="0452BBA8" w:rsidR="00E2237C" w:rsidRDefault="00E2237C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hyperlink r:id="rId20" w:history="1">
        <w:r w:rsidR="00E6766E" w:rsidRPr="00E6766E">
          <w:rPr>
            <w:rStyle w:val="af8"/>
          </w:rPr>
          <w:t>FAQ</w:t>
        </w:r>
      </w:hyperlink>
      <w:r w:rsidR="00E6766E" w:rsidRPr="00E6766E">
        <w:t xml:space="preserve"> </w:t>
      </w:r>
      <w:r>
        <w:t xml:space="preserve">и </w:t>
      </w:r>
      <w:hyperlink r:id="rId21" w:history="1">
        <w:r w:rsidRPr="00E6766E">
          <w:rPr>
            <w:rStyle w:val="af8"/>
          </w:rPr>
          <w:t>документация к ПО</w:t>
        </w:r>
      </w:hyperlink>
      <w:r w:rsidRPr="00E2237C">
        <w:t>.</w:t>
      </w:r>
    </w:p>
    <w:p w14:paraId="30393EEA" w14:textId="77777777" w:rsidR="00C6508E" w:rsidRPr="005C0DD0" w:rsidRDefault="00C6508E" w:rsidP="00C6508E">
      <w:pPr>
        <w:pStyle w:val="20"/>
      </w:pPr>
      <w:bookmarkStart w:id="28" w:name="_Toc164170604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2</w:t>
      </w:r>
      <w:bookmarkEnd w:id="28"/>
    </w:p>
    <w:p w14:paraId="1F2F5FEA" w14:textId="77777777" w:rsidR="00C6508E" w:rsidRDefault="00C6508E" w:rsidP="003833F2">
      <w:pPr>
        <w:pStyle w:val="1-"/>
        <w:numPr>
          <w:ilvl w:val="0"/>
          <w:numId w:val="42"/>
        </w:numPr>
      </w:pPr>
      <w:r>
        <w:t xml:space="preserve">Реализована нумерация страниц в </w:t>
      </w:r>
      <w:r w:rsidRPr="00125326">
        <w:rPr>
          <w:b/>
          <w:bCs/>
        </w:rPr>
        <w:t>Акте согласования</w:t>
      </w:r>
      <w:r>
        <w:t xml:space="preserve"> для Печатной формы по Приказу № </w:t>
      </w:r>
      <w:r w:rsidRPr="00F73D6E">
        <w:t>П/0592</w:t>
      </w:r>
      <w:r>
        <w:t xml:space="preserve"> для МП (</w:t>
      </w:r>
      <w:r w:rsidRPr="00CD04B6">
        <w:t>#</w:t>
      </w:r>
      <w:r>
        <w:t>613).</w:t>
      </w:r>
    </w:p>
    <w:p w14:paraId="777F63BA" w14:textId="77777777" w:rsidR="00C6508E" w:rsidRDefault="00C6508E" w:rsidP="003833F2">
      <w:pPr>
        <w:pStyle w:val="1-"/>
        <w:numPr>
          <w:ilvl w:val="0"/>
          <w:numId w:val="42"/>
        </w:numPr>
      </w:pPr>
      <w:r>
        <w:t xml:space="preserve">Доработан алгоритм формирования </w:t>
      </w:r>
      <w:r w:rsidRPr="00125326">
        <w:rPr>
          <w:b/>
          <w:bCs/>
        </w:rPr>
        <w:t>Акт</w:t>
      </w:r>
      <w:r>
        <w:rPr>
          <w:b/>
          <w:bCs/>
        </w:rPr>
        <w:t xml:space="preserve">а </w:t>
      </w:r>
      <w:r w:rsidRPr="00125326">
        <w:rPr>
          <w:b/>
          <w:bCs/>
        </w:rPr>
        <w:t>согласования</w:t>
      </w:r>
      <w:r w:rsidRPr="00E2237C">
        <w:t xml:space="preserve"> (</w:t>
      </w:r>
      <w:r w:rsidRPr="0049311A">
        <w:t>#612, #614).</w:t>
      </w:r>
    </w:p>
    <w:p w14:paraId="6D21E0F6" w14:textId="12BF5B94" w:rsidR="00C6508E" w:rsidRDefault="00C6508E" w:rsidP="003833F2">
      <w:pPr>
        <w:pStyle w:val="1-"/>
        <w:numPr>
          <w:ilvl w:val="0"/>
          <w:numId w:val="42"/>
        </w:numPr>
      </w:pPr>
      <w:r>
        <w:t xml:space="preserve">Реализована сквозная нумерация страниц в </w:t>
      </w:r>
      <w:r w:rsidRPr="00125326">
        <w:rPr>
          <w:b/>
          <w:bCs/>
        </w:rPr>
        <w:t>Декларации об объекте недвижимости по Приказу № П/0072</w:t>
      </w:r>
      <w:r>
        <w:t>. О том, как получить сквозную нумерацию смотрите инструкцию «</w:t>
      </w:r>
      <w:hyperlink r:id="rId22" w:history="1">
        <w:r>
          <w:rPr>
            <w:rStyle w:val="af8"/>
          </w:rPr>
          <w:t>Как печатать Декларацию об объекте недвижимости</w:t>
        </w:r>
      </w:hyperlink>
      <w:r>
        <w:t xml:space="preserve">», размещенную на сайте в разделе </w:t>
      </w:r>
      <w:r w:rsidRPr="00125326">
        <w:rPr>
          <w:b/>
          <w:bCs/>
        </w:rPr>
        <w:t>Личные кабинеты</w:t>
      </w:r>
      <w:r>
        <w:t xml:space="preserve"> – </w:t>
      </w:r>
      <w:hyperlink r:id="rId23" w:history="1">
        <w:r w:rsidRPr="008979A9">
          <w:rPr>
            <w:rStyle w:val="af8"/>
          </w:rPr>
          <w:t>http://kades.ru/office</w:t>
        </w:r>
      </w:hyperlink>
      <w:r>
        <w:t>. Ссылка на инструкцию также выводится в модальном окне, возникающем перед печатью Декларации (</w:t>
      </w:r>
      <w:r w:rsidRPr="00CD04B6">
        <w:t>#</w:t>
      </w:r>
      <w:r>
        <w:t>624).</w:t>
      </w:r>
    </w:p>
    <w:p w14:paraId="47C02A17" w14:textId="77777777" w:rsidR="00C6508E" w:rsidRDefault="00C6508E" w:rsidP="003833F2">
      <w:pPr>
        <w:pStyle w:val="1-"/>
        <w:numPr>
          <w:ilvl w:val="0"/>
          <w:numId w:val="42"/>
        </w:numPr>
      </w:pPr>
      <w:r>
        <w:t xml:space="preserve">Печатная форма по Приказу № </w:t>
      </w:r>
      <w:r w:rsidRPr="00F73D6E">
        <w:t>П/0592</w:t>
      </w:r>
      <w:r>
        <w:t xml:space="preserve"> для МП. Исправлена ситуация, когда переключатель </w:t>
      </w:r>
      <w:r w:rsidRPr="00AE7935">
        <w:rPr>
          <w:rStyle w:val="afff3"/>
          <w:rFonts w:eastAsia="Calibri"/>
          <w:lang w:eastAsia="en-US"/>
        </w:rPr>
        <w:t>Подписывать документ</w:t>
      </w:r>
      <w:r>
        <w:t xml:space="preserve"> был не включен – имя прикрепляемого файла выводилось в XML, а в печатную форму выводилось имя для этого же документа, которое формировала программа (например, в XML – </w:t>
      </w:r>
      <w:r w:rsidRPr="00AE7935">
        <w:rPr>
          <w:i/>
          <w:iCs/>
        </w:rPr>
        <w:t>выписка.pdf</w:t>
      </w:r>
      <w:r>
        <w:t xml:space="preserve">, в печатную форму – </w:t>
      </w:r>
      <w:r w:rsidRPr="00AE7935">
        <w:rPr>
          <w:i/>
          <w:iCs/>
        </w:rPr>
        <w:t>pfile1194158.pdf</w:t>
      </w:r>
      <w:r>
        <w:t>). Данная ситуация исправлена, формы соответствуют друг другу (</w:t>
      </w:r>
      <w:r w:rsidRPr="00CD04B6">
        <w:t>#</w:t>
      </w:r>
      <w:r>
        <w:t>615).</w:t>
      </w:r>
    </w:p>
    <w:p w14:paraId="321B7D69" w14:textId="77777777" w:rsidR="00C6508E" w:rsidRDefault="00C6508E" w:rsidP="003833F2">
      <w:pPr>
        <w:pStyle w:val="1-"/>
        <w:numPr>
          <w:ilvl w:val="0"/>
          <w:numId w:val="42"/>
        </w:numPr>
      </w:pPr>
      <w:r>
        <w:t xml:space="preserve">Исправлена ошибка при формировании печатной формы МП по новому Приказу, когда раздел </w:t>
      </w:r>
      <w:r w:rsidRPr="00125326">
        <w:rPr>
          <w:rStyle w:val="afff3"/>
          <w:rFonts w:eastAsia="Calibri"/>
          <w:lang w:eastAsia="en-US"/>
        </w:rPr>
        <w:t>Сведения об образуемых частях</w:t>
      </w:r>
      <w:r>
        <w:t xml:space="preserve"> не формировался – выдавал ошибку индекса (</w:t>
      </w:r>
      <w:r w:rsidRPr="00CD04B6">
        <w:t>#</w:t>
      </w:r>
      <w:r>
        <w:t>62</w:t>
      </w:r>
      <w:r w:rsidRPr="00130F91">
        <w:t>6</w:t>
      </w:r>
      <w:r>
        <w:t>)</w:t>
      </w:r>
      <w:r w:rsidRPr="00CD04B6">
        <w:t>.</w:t>
      </w:r>
    </w:p>
    <w:p w14:paraId="63A702CE" w14:textId="77777777" w:rsidR="00C6508E" w:rsidRDefault="00C6508E" w:rsidP="003833F2">
      <w:pPr>
        <w:pStyle w:val="1-"/>
        <w:numPr>
          <w:ilvl w:val="0"/>
          <w:numId w:val="42"/>
        </w:numPr>
      </w:pPr>
      <w:r w:rsidRPr="00F2310D">
        <w:t>Обновлен</w:t>
      </w:r>
      <w:r>
        <w:t xml:space="preserve">ы нормативные документы в модуле </w:t>
      </w:r>
      <w:r w:rsidRPr="00995F91">
        <w:rPr>
          <w:b/>
          <w:bCs/>
        </w:rPr>
        <w:t>Каталог НПА</w:t>
      </w:r>
      <w:r>
        <w:t>.</w:t>
      </w:r>
    </w:p>
    <w:p w14:paraId="192374A0" w14:textId="0772CDC0" w:rsidR="00C6508E" w:rsidRDefault="00C6508E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hyperlink r:id="rId24" w:history="1">
        <w:r w:rsidRPr="00E6766E">
          <w:rPr>
            <w:rStyle w:val="af8"/>
          </w:rPr>
          <w:t>FAQ</w:t>
        </w:r>
      </w:hyperlink>
      <w:r w:rsidRPr="00E6766E">
        <w:t xml:space="preserve"> </w:t>
      </w:r>
      <w:r>
        <w:t>(</w:t>
      </w:r>
      <w:r w:rsidRPr="00E2237C">
        <w:t>#</w:t>
      </w:r>
      <w:r>
        <w:t xml:space="preserve">621) и </w:t>
      </w:r>
      <w:hyperlink r:id="rId25" w:history="1">
        <w:r w:rsidRPr="00E6766E">
          <w:rPr>
            <w:rStyle w:val="af8"/>
          </w:rPr>
          <w:t>документация к ПО</w:t>
        </w:r>
      </w:hyperlink>
      <w:r>
        <w:t xml:space="preserve"> </w:t>
      </w:r>
      <w:r w:rsidRPr="00E2237C">
        <w:t>(#624).</w:t>
      </w:r>
    </w:p>
    <w:p w14:paraId="02C8B532" w14:textId="151E16C8" w:rsidR="00251D01" w:rsidRPr="005C0DD0" w:rsidRDefault="00251D01" w:rsidP="00251D01">
      <w:pPr>
        <w:pStyle w:val="20"/>
      </w:pPr>
      <w:bookmarkStart w:id="29" w:name="_Toc164170605"/>
      <w:r w:rsidRPr="005C0DD0">
        <w:t>Версия 1.0.</w:t>
      </w:r>
      <w:r>
        <w:rPr>
          <w:lang w:val="en-US"/>
        </w:rPr>
        <w:t>5</w:t>
      </w:r>
      <w:r w:rsidRPr="005C0DD0">
        <w:t>.</w:t>
      </w:r>
      <w:r>
        <w:t>1</w:t>
      </w:r>
      <w:bookmarkEnd w:id="29"/>
    </w:p>
    <w:p w14:paraId="68DC01B3" w14:textId="19947DEE" w:rsidR="00251D01" w:rsidRDefault="00187A58" w:rsidP="003833F2">
      <w:pPr>
        <w:pStyle w:val="1-"/>
        <w:numPr>
          <w:ilvl w:val="0"/>
          <w:numId w:val="42"/>
        </w:numPr>
      </w:pPr>
      <w:r>
        <w:t xml:space="preserve">Для </w:t>
      </w:r>
      <w:r w:rsidR="00251D01">
        <w:t>Печатн</w:t>
      </w:r>
      <w:r>
        <w:t>ых</w:t>
      </w:r>
      <w:r w:rsidR="00251D01">
        <w:t xml:space="preserve"> форм</w:t>
      </w:r>
      <w:r>
        <w:t xml:space="preserve"> МП и ТП </w:t>
      </w:r>
      <w:r w:rsidR="00251D01">
        <w:t>по Приказ</w:t>
      </w:r>
      <w:r>
        <w:t>ам</w:t>
      </w:r>
      <w:r w:rsidR="00251D01">
        <w:t xml:space="preserve"> №</w:t>
      </w:r>
      <w:r>
        <w:t>№</w:t>
      </w:r>
      <w:r w:rsidR="00251D01">
        <w:t xml:space="preserve"> </w:t>
      </w:r>
      <w:r w:rsidR="00251D01" w:rsidRPr="00F73D6E">
        <w:t>П/0592</w:t>
      </w:r>
      <w:r>
        <w:t>, П/0082</w:t>
      </w:r>
      <w:r w:rsidR="007D3B75">
        <w:t xml:space="preserve"> (далее – Приказы)</w:t>
      </w:r>
      <w:r w:rsidR="00251D01">
        <w:t xml:space="preserve"> </w:t>
      </w:r>
      <w:r>
        <w:t xml:space="preserve">в </w:t>
      </w:r>
      <w:r w:rsidRPr="00187A58">
        <w:rPr>
          <w:rStyle w:val="afff3"/>
          <w:rFonts w:eastAsia="Calibri"/>
          <w:lang w:eastAsia="en-US"/>
        </w:rPr>
        <w:t>Исходных данных</w:t>
      </w:r>
      <w:r>
        <w:t xml:space="preserve"> указывается имя файла образа. Для этого образ документа должен быть привязан на вкладке </w:t>
      </w:r>
      <w:r w:rsidRPr="00187A58">
        <w:rPr>
          <w:rStyle w:val="afff3"/>
          <w:rFonts w:eastAsia="Calibri"/>
          <w:lang w:eastAsia="en-US"/>
        </w:rPr>
        <w:t>Документы</w:t>
      </w:r>
      <w:r>
        <w:t xml:space="preserve">; имя файла для данного документа, которое присваивается программой и которое </w:t>
      </w:r>
      <w:r>
        <w:lastRenderedPageBreak/>
        <w:t xml:space="preserve">потом выводится в XML (например, </w:t>
      </w:r>
      <w:r w:rsidRPr="00187A58">
        <w:rPr>
          <w:b/>
          <w:bCs/>
        </w:rPr>
        <w:t>Name="Requests_GZK_Realty\pfile1286969.pdf" /&gt;</w:t>
      </w:r>
      <w:r>
        <w:t xml:space="preserve">) выводится автоматически при формировании печатной формы </w:t>
      </w:r>
      <w:r w:rsidR="00251D01">
        <w:t>(</w:t>
      </w:r>
      <w:r w:rsidR="00251D01" w:rsidRPr="00CD04B6">
        <w:t>#</w:t>
      </w:r>
      <w:r>
        <w:t xml:space="preserve">615, </w:t>
      </w:r>
      <w:r w:rsidRPr="00CD04B6">
        <w:t>#</w:t>
      </w:r>
      <w:r>
        <w:t>622</w:t>
      </w:r>
      <w:r w:rsidR="00251D01">
        <w:t>).</w:t>
      </w:r>
    </w:p>
    <w:p w14:paraId="5B3A22E9" w14:textId="0BE7C23F" w:rsidR="00251D01" w:rsidRDefault="007D3B75" w:rsidP="003833F2">
      <w:pPr>
        <w:pStyle w:val="1-"/>
        <w:numPr>
          <w:ilvl w:val="0"/>
          <w:numId w:val="42"/>
        </w:numPr>
      </w:pPr>
      <w:r>
        <w:t xml:space="preserve">Для Печатной формы МП в </w:t>
      </w:r>
      <w:r w:rsidRPr="00187A58">
        <w:rPr>
          <w:rStyle w:val="afff3"/>
          <w:rFonts w:eastAsia="Calibri"/>
          <w:lang w:eastAsia="en-US"/>
        </w:rPr>
        <w:t>Исходных данных</w:t>
      </w:r>
      <w:r>
        <w:t xml:space="preserve"> выводится также </w:t>
      </w:r>
      <w:r w:rsidRPr="007D3B75">
        <w:t xml:space="preserve">масштаб соответствующего картографического произведения, дата его создания и при наличии </w:t>
      </w:r>
      <w:r>
        <w:t>–</w:t>
      </w:r>
      <w:r w:rsidRPr="007D3B75">
        <w:t xml:space="preserve"> дата последнего обновления</w:t>
      </w:r>
      <w:r>
        <w:t xml:space="preserve"> </w:t>
      </w:r>
      <w:r w:rsidR="00251D01">
        <w:t>(</w:t>
      </w:r>
      <w:r w:rsidR="00251D01" w:rsidRPr="002F4D45">
        <w:t>#6</w:t>
      </w:r>
      <w:r>
        <w:t>22</w:t>
      </w:r>
      <w:r w:rsidR="00251D01">
        <w:t>).</w:t>
      </w:r>
    </w:p>
    <w:p w14:paraId="605A2813" w14:textId="72FB3FC3" w:rsidR="00251D01" w:rsidRDefault="007D3B75" w:rsidP="003833F2">
      <w:pPr>
        <w:pStyle w:val="1-"/>
        <w:numPr>
          <w:ilvl w:val="0"/>
          <w:numId w:val="42"/>
        </w:numPr>
      </w:pPr>
      <w:r>
        <w:t xml:space="preserve">Настройки графического отображения ЗУ (цвета и пиктограммы) (в модуле </w:t>
      </w:r>
      <w:r w:rsidRPr="002A5699">
        <w:rPr>
          <w:b/>
        </w:rPr>
        <w:t>Администратор</w:t>
      </w:r>
      <w:r w:rsidR="00E83548" w:rsidRPr="002A5699">
        <w:rPr>
          <w:b/>
        </w:rPr>
        <w:t>/Справочники</w:t>
      </w:r>
      <w:r>
        <w:t>), отображение на графике и в Легенде приведены в соответствии с Приказами</w:t>
      </w:r>
      <w:r w:rsidR="00251D01">
        <w:t xml:space="preserve"> (</w:t>
      </w:r>
      <w:r w:rsidR="00251D01" w:rsidRPr="00CD04B6">
        <w:t>#</w:t>
      </w:r>
      <w:r w:rsidR="00251D01">
        <w:t>6</w:t>
      </w:r>
      <w:r w:rsidR="00E83548">
        <w:t>17</w:t>
      </w:r>
      <w:r w:rsidR="00251D01">
        <w:t>)</w:t>
      </w:r>
      <w:r w:rsidR="00251D01" w:rsidRPr="00CD04B6">
        <w:t>.</w:t>
      </w:r>
    </w:p>
    <w:p w14:paraId="7DC03C29" w14:textId="27E06E69" w:rsidR="00251D01" w:rsidRDefault="00DE0685" w:rsidP="003833F2">
      <w:pPr>
        <w:pStyle w:val="1-"/>
        <w:numPr>
          <w:ilvl w:val="0"/>
          <w:numId w:val="42"/>
        </w:numPr>
      </w:pPr>
      <w:r>
        <w:t xml:space="preserve">Модернизирован </w:t>
      </w:r>
      <w:r w:rsidRPr="00245A63">
        <w:rPr>
          <w:b/>
          <w:bCs/>
        </w:rPr>
        <w:t>Акт согласования</w:t>
      </w:r>
      <w:r w:rsidR="00245A63">
        <w:t xml:space="preserve"> (уменьшен кегль текста);</w:t>
      </w:r>
      <w:r>
        <w:t xml:space="preserve"> наименовани</w:t>
      </w:r>
      <w:r w:rsidR="00245A63">
        <w:t>я</w:t>
      </w:r>
      <w:r>
        <w:t xml:space="preserve"> раздел</w:t>
      </w:r>
      <w:r w:rsidR="00245A63">
        <w:t>ов</w:t>
      </w:r>
      <w:r>
        <w:t xml:space="preserve"> теперь перенос</w:t>
      </w:r>
      <w:r w:rsidR="00245A63">
        <w:t>я</w:t>
      </w:r>
      <w:r>
        <w:t xml:space="preserve">тся на следующий лист при </w:t>
      </w:r>
      <w:r w:rsidR="00245A63">
        <w:t>разрыве раздела согласно требованиям Приказа Росреестра П/0592</w:t>
      </w:r>
      <w:r w:rsidR="00251D01">
        <w:t xml:space="preserve"> (</w:t>
      </w:r>
      <w:r w:rsidR="00251D01" w:rsidRPr="00CD04B6">
        <w:t>#</w:t>
      </w:r>
      <w:r w:rsidR="00251D01">
        <w:t>61</w:t>
      </w:r>
      <w:r w:rsidR="00245A63">
        <w:t>3</w:t>
      </w:r>
      <w:r w:rsidR="00251D01">
        <w:t>)</w:t>
      </w:r>
      <w:r w:rsidR="00251D01" w:rsidRPr="000B285C">
        <w:t>.</w:t>
      </w:r>
    </w:p>
    <w:p w14:paraId="52D0FA3D" w14:textId="4075DE72" w:rsidR="00251D01" w:rsidRDefault="0081740C" w:rsidP="003833F2">
      <w:pPr>
        <w:pStyle w:val="1-"/>
        <w:numPr>
          <w:ilvl w:val="0"/>
          <w:numId w:val="42"/>
        </w:numPr>
      </w:pPr>
      <w:r>
        <w:t xml:space="preserve">Для пунктов ГГС убран атрибут «только чтение» с поля даты обследования и полей состояния пункта. По умолчанию при добавлении данные </w:t>
      </w:r>
      <w:r w:rsidR="00B910D3">
        <w:t xml:space="preserve">пунктов </w:t>
      </w:r>
      <w:r>
        <w:t xml:space="preserve">подтягиваются из </w:t>
      </w:r>
      <w:r w:rsidR="007378CE">
        <w:t>с</w:t>
      </w:r>
      <w:r w:rsidRPr="002A5699">
        <w:t>правочника</w:t>
      </w:r>
      <w:r>
        <w:t>, а затем</w:t>
      </w:r>
      <w:r w:rsidR="00B910D3">
        <w:t xml:space="preserve"> ряд полей</w:t>
      </w:r>
      <w:r>
        <w:t xml:space="preserve"> могут быть пользователем модернизированы и сохранены в проекте</w:t>
      </w:r>
      <w:r w:rsidR="0013747F">
        <w:t>. Доступ ко всем полям осуществляется в справочнике</w:t>
      </w:r>
      <w:r w:rsidR="00245A63">
        <w:t xml:space="preserve"> (</w:t>
      </w:r>
      <w:r w:rsidR="00245A63" w:rsidRPr="00CD04B6">
        <w:t>#</w:t>
      </w:r>
      <w:r w:rsidR="00245A63">
        <w:t>6</w:t>
      </w:r>
      <w:r>
        <w:t>08</w:t>
      </w:r>
      <w:r w:rsidR="00245A63">
        <w:t>)</w:t>
      </w:r>
      <w:r w:rsidR="00245A63" w:rsidRPr="000B285C">
        <w:t>.</w:t>
      </w:r>
    </w:p>
    <w:p w14:paraId="2A3D73C3" w14:textId="3AF5D0A9" w:rsidR="0081740C" w:rsidRDefault="00602D12" w:rsidP="003833F2">
      <w:pPr>
        <w:pStyle w:val="1-"/>
        <w:numPr>
          <w:ilvl w:val="0"/>
          <w:numId w:val="42"/>
        </w:numPr>
      </w:pPr>
      <w:r>
        <w:t xml:space="preserve">В поле </w:t>
      </w:r>
      <w:r w:rsidRPr="00D951F0">
        <w:rPr>
          <w:rStyle w:val="afff3"/>
          <w:rFonts w:eastAsia="Calibri"/>
          <w:lang w:eastAsia="en-US"/>
        </w:rPr>
        <w:t>Способ снятия возражений</w:t>
      </w:r>
      <w:r>
        <w:t xml:space="preserve"> теперь выводится значение одноименного поля из инт</w:t>
      </w:r>
      <w:r w:rsidR="00D951F0">
        <w:t xml:space="preserve">ерфейса комплекса </w:t>
      </w:r>
      <w:r>
        <w:t>(</w:t>
      </w:r>
      <w:r w:rsidRPr="00CD04B6">
        <w:t>#</w:t>
      </w:r>
      <w:r>
        <w:t>6</w:t>
      </w:r>
      <w:r w:rsidR="00D951F0">
        <w:t>11</w:t>
      </w:r>
      <w:r>
        <w:t>)</w:t>
      </w:r>
      <w:r w:rsidRPr="000B285C">
        <w:t>.</w:t>
      </w:r>
    </w:p>
    <w:p w14:paraId="0352ABC7" w14:textId="17D89B16" w:rsidR="004A2348" w:rsidRDefault="004A2348" w:rsidP="003833F2">
      <w:pPr>
        <w:pStyle w:val="1-"/>
        <w:numPr>
          <w:ilvl w:val="0"/>
          <w:numId w:val="42"/>
        </w:numPr>
      </w:pPr>
      <w:r>
        <w:t>Исправлена ошибка с выводом даты ввода в эксплуатацию и года завершения для формы ТП (</w:t>
      </w:r>
      <w:r w:rsidRPr="00CD04B6">
        <w:t>#</w:t>
      </w:r>
      <w:r>
        <w:t>606)</w:t>
      </w:r>
      <w:r w:rsidRPr="000B285C">
        <w:t>.</w:t>
      </w:r>
    </w:p>
    <w:p w14:paraId="1BA1BCBB" w14:textId="77777777" w:rsidR="00750D94" w:rsidRPr="003D649D" w:rsidRDefault="00750D94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 w:rsidRPr="003D649D">
        <w:rPr>
          <w:lang w:val="en-US"/>
        </w:rPr>
        <w:t>FAQ</w:t>
      </w:r>
      <w:r>
        <w:t xml:space="preserve"> и документация (касательно версий использования </w:t>
      </w:r>
      <w:r>
        <w:rPr>
          <w:lang w:val="en-US"/>
        </w:rPr>
        <w:t>MS</w:t>
      </w:r>
      <w:r w:rsidRPr="0078456D">
        <w:t xml:space="preserve"> </w:t>
      </w:r>
      <w:r>
        <w:rPr>
          <w:lang w:val="en-US"/>
        </w:rPr>
        <w:t>Office</w:t>
      </w:r>
      <w:r w:rsidRPr="002F17C8">
        <w:t xml:space="preserve"> </w:t>
      </w:r>
      <w:r>
        <w:t>для редактирования печатных форм по Приказам) (</w:t>
      </w:r>
      <w:r w:rsidRPr="00CD04B6">
        <w:t>#</w:t>
      </w:r>
      <w:r>
        <w:t>623).</w:t>
      </w:r>
    </w:p>
    <w:p w14:paraId="4641E01E" w14:textId="4E3C72B5" w:rsidR="00F73D6E" w:rsidRPr="005C0DD0" w:rsidRDefault="00F73D6E" w:rsidP="00F73D6E">
      <w:pPr>
        <w:pStyle w:val="20"/>
      </w:pPr>
      <w:bookmarkStart w:id="30" w:name="_Toc164170606"/>
      <w:r w:rsidRPr="005C0DD0">
        <w:t>Версия 1.0.</w:t>
      </w:r>
      <w:r w:rsidRPr="00245A63">
        <w:t>5</w:t>
      </w:r>
      <w:r w:rsidRPr="005C0DD0">
        <w:t>.</w:t>
      </w:r>
      <w:r w:rsidRPr="00245A63">
        <w:t>0</w:t>
      </w:r>
      <w:bookmarkEnd w:id="30"/>
    </w:p>
    <w:p w14:paraId="683FADCC" w14:textId="7F8D92C7" w:rsidR="00F73D6E" w:rsidRDefault="00F73D6E" w:rsidP="003833F2">
      <w:pPr>
        <w:pStyle w:val="1-"/>
        <w:numPr>
          <w:ilvl w:val="0"/>
          <w:numId w:val="42"/>
        </w:numPr>
      </w:pPr>
      <w:r>
        <w:t xml:space="preserve">Реализована Печатная форма по Приказу № </w:t>
      </w:r>
      <w:r w:rsidRPr="00F73D6E">
        <w:t>П/0592</w:t>
      </w:r>
      <w:r>
        <w:t xml:space="preserve"> для МП (</w:t>
      </w:r>
      <w:r w:rsidRPr="00CD04B6">
        <w:t>#5</w:t>
      </w:r>
      <w:r w:rsidR="00D03E1E">
        <w:t>5</w:t>
      </w:r>
      <w:r w:rsidRPr="00CD04B6">
        <w:t>9</w:t>
      </w:r>
      <w:r>
        <w:t>).</w:t>
      </w:r>
    </w:p>
    <w:p w14:paraId="6DFB4F36" w14:textId="16AA6920" w:rsidR="00F73D6E" w:rsidRDefault="00D03E1E" w:rsidP="003833F2">
      <w:pPr>
        <w:pStyle w:val="1-"/>
        <w:numPr>
          <w:ilvl w:val="0"/>
          <w:numId w:val="42"/>
        </w:numPr>
      </w:pPr>
      <w:r>
        <w:t xml:space="preserve">Исправлены ошибки при формировании Печатной формы по Приказу № П/0082 для ТП </w:t>
      </w:r>
      <w:r w:rsidR="00F73D6E">
        <w:t>(</w:t>
      </w:r>
      <w:r w:rsidR="00F73D6E" w:rsidRPr="00CD04B6">
        <w:t>#5</w:t>
      </w:r>
      <w:r w:rsidR="00F73D6E">
        <w:t>9</w:t>
      </w:r>
      <w:r>
        <w:t>5</w:t>
      </w:r>
      <w:r w:rsidR="002F4D45">
        <w:t xml:space="preserve">, </w:t>
      </w:r>
      <w:r w:rsidR="002F4D45" w:rsidRPr="002F4D45">
        <w:t>#609</w:t>
      </w:r>
      <w:r w:rsidR="00F73D6E">
        <w:t>).</w:t>
      </w:r>
    </w:p>
    <w:p w14:paraId="5D1ABE3B" w14:textId="32DAF81B" w:rsidR="00F73D6E" w:rsidRDefault="00367E1F" w:rsidP="003833F2">
      <w:pPr>
        <w:pStyle w:val="1-"/>
        <w:numPr>
          <w:ilvl w:val="0"/>
          <w:numId w:val="42"/>
        </w:numPr>
      </w:pPr>
      <w:r>
        <w:t>Поправлен импорт выписки (не выгружалась терзона)</w:t>
      </w:r>
      <w:r w:rsidR="00F73D6E">
        <w:t xml:space="preserve"> (</w:t>
      </w:r>
      <w:r w:rsidR="00F73D6E" w:rsidRPr="00CD04B6">
        <w:t>#</w:t>
      </w:r>
      <w:r>
        <w:t>605</w:t>
      </w:r>
      <w:r w:rsidR="00F73D6E">
        <w:t>)</w:t>
      </w:r>
      <w:r w:rsidR="00F73D6E" w:rsidRPr="00CD04B6">
        <w:t>.</w:t>
      </w:r>
    </w:p>
    <w:p w14:paraId="6600C1C3" w14:textId="3294928D" w:rsidR="00F73D6E" w:rsidRDefault="002F4D45" w:rsidP="003833F2">
      <w:pPr>
        <w:pStyle w:val="1-"/>
        <w:numPr>
          <w:ilvl w:val="0"/>
          <w:numId w:val="42"/>
        </w:numPr>
      </w:pPr>
      <w:r>
        <w:t>Исправлена ошибка с выводом масштаба и даты для карт. материалов при формировании Печатной формы по Приказу № П/0082 для ТП (</w:t>
      </w:r>
      <w:r w:rsidRPr="00CD04B6">
        <w:t>#</w:t>
      </w:r>
      <w:r>
        <w:t>610)</w:t>
      </w:r>
      <w:r w:rsidR="00F73D6E" w:rsidRPr="000B285C">
        <w:t>.</w:t>
      </w:r>
    </w:p>
    <w:p w14:paraId="08C70451" w14:textId="274B0D94" w:rsidR="002F4D45" w:rsidRDefault="002F4D45" w:rsidP="003833F2">
      <w:pPr>
        <w:pStyle w:val="1-"/>
        <w:numPr>
          <w:ilvl w:val="0"/>
          <w:numId w:val="42"/>
        </w:numPr>
      </w:pPr>
      <w:r>
        <w:lastRenderedPageBreak/>
        <w:t>Исправлена ошибка с выводом дат ввода в эксплуатацию и года завершения при формировании Печатной формы по Приказу № П/0082 для ТП (</w:t>
      </w:r>
      <w:r w:rsidRPr="00CD04B6">
        <w:t>#</w:t>
      </w:r>
      <w:r>
        <w:t>6</w:t>
      </w:r>
      <w:r w:rsidRPr="002F4D45">
        <w:t>06</w:t>
      </w:r>
      <w:r>
        <w:t>)</w:t>
      </w:r>
      <w:r w:rsidRPr="000B285C">
        <w:t>.</w:t>
      </w:r>
    </w:p>
    <w:p w14:paraId="4939B2E2" w14:textId="7CE44D05" w:rsidR="002F4D45" w:rsidRDefault="002F4D45" w:rsidP="003833F2">
      <w:pPr>
        <w:pStyle w:val="1-"/>
        <w:numPr>
          <w:ilvl w:val="0"/>
          <w:numId w:val="42"/>
        </w:numPr>
      </w:pPr>
      <w:r>
        <w:t xml:space="preserve">Изменен алгоритм поведения в мастере при работе с пунктами ГГС – теперь характеристики пунктов можно менять только в справочнике в модуле </w:t>
      </w:r>
      <w:r w:rsidRPr="008E188E">
        <w:rPr>
          <w:b/>
          <w:bCs/>
        </w:rPr>
        <w:t>Администратор</w:t>
      </w:r>
      <w:r>
        <w:t xml:space="preserve"> (</w:t>
      </w:r>
      <w:r w:rsidRPr="00CD04B6">
        <w:t>#</w:t>
      </w:r>
      <w:r>
        <w:t>6</w:t>
      </w:r>
      <w:r w:rsidRPr="002F4D45">
        <w:t>0</w:t>
      </w:r>
      <w:r w:rsidR="008E188E">
        <w:t>8</w:t>
      </w:r>
      <w:r>
        <w:t>).</w:t>
      </w:r>
    </w:p>
    <w:p w14:paraId="48F506FA" w14:textId="77777777" w:rsidR="008E188E" w:rsidRPr="003D649D" w:rsidRDefault="008E188E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 w:rsidRPr="003D649D">
        <w:rPr>
          <w:lang w:val="en-US"/>
        </w:rPr>
        <w:t>FAQ</w:t>
      </w:r>
      <w:r w:rsidRPr="003D649D">
        <w:t>.</w:t>
      </w:r>
    </w:p>
    <w:p w14:paraId="13454B73" w14:textId="5CA080FE" w:rsidR="00F64D94" w:rsidRPr="005C0DD0" w:rsidRDefault="00F64D94" w:rsidP="00F64D94">
      <w:pPr>
        <w:pStyle w:val="20"/>
      </w:pPr>
      <w:bookmarkStart w:id="31" w:name="_Toc164170607"/>
      <w:r w:rsidRPr="005C0DD0">
        <w:t>Версия 1.0.</w:t>
      </w:r>
      <w:r>
        <w:t>4</w:t>
      </w:r>
      <w:r w:rsidRPr="005C0DD0">
        <w:t>.</w:t>
      </w:r>
      <w:r>
        <w:t>9</w:t>
      </w:r>
      <w:bookmarkEnd w:id="31"/>
    </w:p>
    <w:p w14:paraId="35932736" w14:textId="3C979967" w:rsidR="002E7B49" w:rsidRDefault="002E7B49" w:rsidP="003833F2">
      <w:pPr>
        <w:pStyle w:val="1-"/>
        <w:numPr>
          <w:ilvl w:val="0"/>
          <w:numId w:val="42"/>
        </w:numPr>
      </w:pPr>
      <w:r>
        <w:t xml:space="preserve">Реализована Печатная форма по Приказу № П/0082 </w:t>
      </w:r>
      <w:r w:rsidR="00CF1128">
        <w:t>для ТП</w:t>
      </w:r>
      <w:r w:rsidR="00676237">
        <w:t xml:space="preserve"> (</w:t>
      </w:r>
      <w:r w:rsidR="00676237" w:rsidRPr="00CD04B6">
        <w:t>#59</w:t>
      </w:r>
      <w:r w:rsidR="00676237">
        <w:t>5)</w:t>
      </w:r>
      <w:r>
        <w:t>.</w:t>
      </w:r>
    </w:p>
    <w:p w14:paraId="776B4A9A" w14:textId="3A9CA772" w:rsidR="002E7B49" w:rsidRDefault="002E7B49" w:rsidP="003833F2">
      <w:pPr>
        <w:pStyle w:val="1-"/>
        <w:numPr>
          <w:ilvl w:val="0"/>
          <w:numId w:val="42"/>
        </w:numPr>
      </w:pPr>
      <w:r>
        <w:t>Переименованы пункты меню для деклараций и печатных форм с указанием номера приказа и даты окончания действия (</w:t>
      </w:r>
      <w:r w:rsidRPr="00CD04B6">
        <w:t>#5</w:t>
      </w:r>
      <w:r>
        <w:t>99).</w:t>
      </w:r>
    </w:p>
    <w:p w14:paraId="700DDDE7" w14:textId="0EA6F1B3" w:rsidR="00CD04B6" w:rsidRDefault="00CD04B6" w:rsidP="003833F2">
      <w:pPr>
        <w:pStyle w:val="1-"/>
        <w:numPr>
          <w:ilvl w:val="0"/>
          <w:numId w:val="42"/>
        </w:numPr>
      </w:pPr>
      <w:r>
        <w:t>Если указан СНИЛС, то документ</w:t>
      </w:r>
      <w:r w:rsidR="00010BBF" w:rsidRPr="00010BBF">
        <w:t>,</w:t>
      </w:r>
      <w:r>
        <w:t xml:space="preserve"> удостоверяющий личность не выводится в документы согласно п.26 приказа Росреестра </w:t>
      </w:r>
      <w:r w:rsidR="00097106">
        <w:t>П</w:t>
      </w:r>
      <w:r>
        <w:t>/0072 от 04.03.2022 г., п.31 приказа Росреестра П/0592 от 14.12.2021 г. (</w:t>
      </w:r>
      <w:r w:rsidRPr="00CD04B6">
        <w:t>#569</w:t>
      </w:r>
      <w:r>
        <w:t>)</w:t>
      </w:r>
      <w:r w:rsidRPr="00CD04B6">
        <w:t>.</w:t>
      </w:r>
    </w:p>
    <w:p w14:paraId="3CC4B3CB" w14:textId="74F181CF" w:rsidR="000B285C" w:rsidRDefault="000B285C" w:rsidP="003833F2">
      <w:pPr>
        <w:pStyle w:val="1-"/>
        <w:numPr>
          <w:ilvl w:val="0"/>
          <w:numId w:val="42"/>
        </w:numPr>
      </w:pPr>
      <w:r>
        <w:t>Добавлено выпадающее меню фильтрации по дате окончания договора (</w:t>
      </w:r>
      <w:r w:rsidRPr="003526AA">
        <w:t>#5</w:t>
      </w:r>
      <w:r>
        <w:t xml:space="preserve">77, </w:t>
      </w:r>
      <w:r w:rsidRPr="000B285C">
        <w:t>#593</w:t>
      </w:r>
      <w:r>
        <w:t>)</w:t>
      </w:r>
      <w:r w:rsidRPr="000B285C">
        <w:t>.</w:t>
      </w:r>
    </w:p>
    <w:p w14:paraId="7111FC64" w14:textId="05919318" w:rsidR="006E3E3F" w:rsidRDefault="00A63309" w:rsidP="003833F2">
      <w:pPr>
        <w:pStyle w:val="1-"/>
        <w:numPr>
          <w:ilvl w:val="0"/>
          <w:numId w:val="42"/>
        </w:numPr>
      </w:pPr>
      <w:r>
        <w:t xml:space="preserve">Исправлена ошибка при формировании </w:t>
      </w:r>
      <w:r>
        <w:rPr>
          <w:lang w:val="en-US"/>
        </w:rPr>
        <w:t>XML</w:t>
      </w:r>
      <w:r>
        <w:t xml:space="preserve">, когда некоторые образы документов находятся в несуществующей папке </w:t>
      </w:r>
      <w:r w:rsidRPr="00A63309">
        <w:rPr>
          <w:rStyle w:val="afff3"/>
          <w:rFonts w:eastAsia="Calibri"/>
          <w:lang w:eastAsia="en-US"/>
        </w:rPr>
        <w:t>Requests_GZK_Realty</w:t>
      </w:r>
      <w:r>
        <w:t xml:space="preserve"> (</w:t>
      </w:r>
      <w:r w:rsidRPr="003526AA">
        <w:t>#5</w:t>
      </w:r>
      <w:r>
        <w:t>89).</w:t>
      </w:r>
    </w:p>
    <w:p w14:paraId="5DA78587" w14:textId="45393837" w:rsidR="00210D3B" w:rsidRDefault="00210D3B" w:rsidP="003833F2">
      <w:pPr>
        <w:pStyle w:val="1-"/>
        <w:numPr>
          <w:ilvl w:val="0"/>
          <w:numId w:val="42"/>
        </w:numPr>
      </w:pPr>
      <w:r w:rsidRPr="00210D3B">
        <w:t>Предусмотре</w:t>
      </w:r>
      <w:r>
        <w:t>н</w:t>
      </w:r>
      <w:r w:rsidRPr="00210D3B">
        <w:t xml:space="preserve"> механизм</w:t>
      </w:r>
      <w:r>
        <w:t>,</w:t>
      </w:r>
      <w:r w:rsidRPr="00210D3B">
        <w:t xml:space="preserve"> блокирующий подключение старых версий </w:t>
      </w:r>
      <w:r>
        <w:t xml:space="preserve">ЛК </w:t>
      </w:r>
      <w:r w:rsidRPr="00210D3B">
        <w:t>к БД для редактирования информации</w:t>
      </w:r>
      <w:r>
        <w:t xml:space="preserve"> (</w:t>
      </w:r>
      <w:r w:rsidRPr="003526AA">
        <w:t>#5</w:t>
      </w:r>
      <w:r>
        <w:t>47)</w:t>
      </w:r>
      <w:r w:rsidRPr="00210D3B">
        <w:t>.</w:t>
      </w:r>
      <w:r>
        <w:t xml:space="preserve"> В случае проблем </w:t>
      </w:r>
      <w:r w:rsidR="006E3E3F">
        <w:t xml:space="preserve">и/или </w:t>
      </w:r>
      <w:r>
        <w:t>наличия старой версии ЛК</w:t>
      </w:r>
      <w:r w:rsidR="00C71679">
        <w:t xml:space="preserve"> – ранее версии 1.0.4.0</w:t>
      </w:r>
      <w:r w:rsidR="00F135B0">
        <w:t xml:space="preserve"> </w:t>
      </w:r>
      <w:r>
        <w:t>–</w:t>
      </w:r>
      <w:r w:rsidR="00F135B0">
        <w:t xml:space="preserve"> </w:t>
      </w:r>
      <w:r w:rsidRPr="00210D3B">
        <w:rPr>
          <w:b/>
          <w:color w:val="FF0000"/>
        </w:rPr>
        <w:t>обратитесь в Службу Техподдержки</w:t>
      </w:r>
      <w:r>
        <w:t>.</w:t>
      </w:r>
    </w:p>
    <w:p w14:paraId="3F2E6FBF" w14:textId="17693F45" w:rsidR="002E7B49" w:rsidRDefault="002E7B49" w:rsidP="003833F2">
      <w:pPr>
        <w:pStyle w:val="1-"/>
        <w:numPr>
          <w:ilvl w:val="0"/>
          <w:numId w:val="42"/>
        </w:numPr>
      </w:pPr>
      <w:r>
        <w:t>Обновлены данные реестра на сайте и расширенной выписки в связи с новым догов</w:t>
      </w:r>
      <w:r w:rsidR="00CB3429">
        <w:t>о</w:t>
      </w:r>
      <w:r>
        <w:t>ром страхования (</w:t>
      </w:r>
      <w:r w:rsidRPr="00CD04B6">
        <w:t>#59</w:t>
      </w:r>
      <w:r>
        <w:t>7).</w:t>
      </w:r>
    </w:p>
    <w:p w14:paraId="308706B5" w14:textId="519BB625" w:rsidR="00321B6A" w:rsidRDefault="00173CCB" w:rsidP="003833F2">
      <w:pPr>
        <w:pStyle w:val="1-"/>
        <w:numPr>
          <w:ilvl w:val="0"/>
          <w:numId w:val="42"/>
        </w:numPr>
      </w:pPr>
      <w:r>
        <w:t xml:space="preserve">Добавлена предупреждающая надпись для поля </w:t>
      </w:r>
      <w:r w:rsidRPr="00597375">
        <w:rPr>
          <w:rStyle w:val="afff3"/>
          <w:rFonts w:eastAsia="Calibri"/>
          <w:lang w:eastAsia="en-US"/>
        </w:rPr>
        <w:t>кадастровый номер квартала</w:t>
      </w:r>
      <w:r>
        <w:t xml:space="preserve"> (КН КК) по причине большого количества приостановок именно из-за некорректного заполнения данного поля (</w:t>
      </w:r>
      <w:r w:rsidRPr="003526AA">
        <w:t>#5</w:t>
      </w:r>
      <w:r>
        <w:t>76).</w:t>
      </w:r>
    </w:p>
    <w:p w14:paraId="0F0766AE" w14:textId="68E83D5D" w:rsidR="007A32B1" w:rsidRDefault="007A32B1" w:rsidP="003833F2">
      <w:pPr>
        <w:pStyle w:val="1-"/>
        <w:numPr>
          <w:ilvl w:val="0"/>
          <w:numId w:val="42"/>
        </w:numPr>
      </w:pPr>
      <w:r>
        <w:t xml:space="preserve">При импорте из формата </w:t>
      </w:r>
      <w:r w:rsidRPr="007A32B1">
        <w:rPr>
          <w:b/>
          <w:bCs/>
          <w:lang w:val="en-US"/>
        </w:rPr>
        <w:t>mid</w:t>
      </w:r>
      <w:r w:rsidRPr="007A32B1">
        <w:rPr>
          <w:b/>
          <w:bCs/>
        </w:rPr>
        <w:t>/</w:t>
      </w:r>
      <w:r w:rsidRPr="007A32B1">
        <w:rPr>
          <w:b/>
          <w:bCs/>
          <w:lang w:val="en-US"/>
        </w:rPr>
        <w:t>mif</w:t>
      </w:r>
      <w:r w:rsidRPr="007A32B1">
        <w:t xml:space="preserve"> </w:t>
      </w:r>
      <w:r>
        <w:t>теперь проверяется наличие пары файлов (</w:t>
      </w:r>
      <w:r w:rsidRPr="003526AA">
        <w:t>#5</w:t>
      </w:r>
      <w:r>
        <w:t>64).</w:t>
      </w:r>
    </w:p>
    <w:p w14:paraId="3373872E" w14:textId="035C6720" w:rsidR="00331739" w:rsidRDefault="00321B6A" w:rsidP="003833F2">
      <w:pPr>
        <w:pStyle w:val="1-"/>
        <w:numPr>
          <w:ilvl w:val="0"/>
          <w:numId w:val="42"/>
        </w:numPr>
      </w:pPr>
      <w:r>
        <w:t>Для межевого плана д</w:t>
      </w:r>
      <w:r w:rsidR="00331739">
        <w:t xml:space="preserve">оработана печатная форма </w:t>
      </w:r>
      <w:r>
        <w:t>в части</w:t>
      </w:r>
      <w:r w:rsidR="00331739">
        <w:t xml:space="preserve"> соответствия </w:t>
      </w:r>
      <w:r w:rsidR="00331739">
        <w:rPr>
          <w:lang w:val="en-US"/>
        </w:rPr>
        <w:t>XML</w:t>
      </w:r>
      <w:r w:rsidR="00331739" w:rsidRPr="00331739">
        <w:t xml:space="preserve"> </w:t>
      </w:r>
      <w:r w:rsidR="00331739">
        <w:t>в части вывода пунктов ГГС (</w:t>
      </w:r>
      <w:r w:rsidR="00331739" w:rsidRPr="003526AA">
        <w:t>#5</w:t>
      </w:r>
      <w:r w:rsidR="00331739">
        <w:t>56).</w:t>
      </w:r>
    </w:p>
    <w:p w14:paraId="3628041D" w14:textId="4F797EF1" w:rsidR="000657D7" w:rsidRDefault="000657D7" w:rsidP="003833F2">
      <w:pPr>
        <w:pStyle w:val="1-"/>
        <w:numPr>
          <w:ilvl w:val="0"/>
          <w:numId w:val="42"/>
        </w:numPr>
      </w:pPr>
      <w:r>
        <w:lastRenderedPageBreak/>
        <w:t>Доработан импорт выписки из Росреестра, границы теперь укладываются в отдельный слой для реализации возможности выполнить проверку на пересечения (</w:t>
      </w:r>
      <w:r w:rsidRPr="003526AA">
        <w:t>#5</w:t>
      </w:r>
      <w:r>
        <w:t>71).</w:t>
      </w:r>
    </w:p>
    <w:p w14:paraId="469CFFA9" w14:textId="139E2CC4" w:rsidR="000C785B" w:rsidRDefault="000C785B" w:rsidP="003833F2">
      <w:pPr>
        <w:pStyle w:val="1-"/>
        <w:numPr>
          <w:ilvl w:val="0"/>
          <w:numId w:val="42"/>
        </w:numPr>
      </w:pPr>
      <w:r>
        <w:t xml:space="preserve">Исправлена поведение комплекса при наличии незамкнутого контура при формировании схемы </w:t>
      </w:r>
      <w:r w:rsidRPr="000C785B">
        <w:rPr>
          <w:b/>
          <w:bCs/>
        </w:rPr>
        <w:t>ZoneToGKN</w:t>
      </w:r>
      <w:r>
        <w:t xml:space="preserve"> (</w:t>
      </w:r>
      <w:r w:rsidRPr="003526AA">
        <w:t>#5</w:t>
      </w:r>
      <w:r>
        <w:t>84).</w:t>
      </w:r>
    </w:p>
    <w:p w14:paraId="646C27BC" w14:textId="152BA671" w:rsidR="00F64D94" w:rsidRDefault="00F64D94" w:rsidP="003833F2">
      <w:pPr>
        <w:pStyle w:val="1-"/>
        <w:numPr>
          <w:ilvl w:val="0"/>
          <w:numId w:val="42"/>
        </w:numPr>
      </w:pPr>
      <w:r>
        <w:t xml:space="preserve">Доработана схема </w:t>
      </w:r>
      <w:r w:rsidRPr="00F64D94">
        <w:rPr>
          <w:b/>
          <w:bCs/>
        </w:rPr>
        <w:t>TerritoryToGKN_v01</w:t>
      </w:r>
      <w:r>
        <w:t xml:space="preserve"> в плане </w:t>
      </w:r>
      <w:r w:rsidRPr="00F64D94">
        <w:rPr>
          <w:rStyle w:val="afff3"/>
          <w:rFonts w:eastAsia="Calibri"/>
          <w:lang w:eastAsia="en-US"/>
        </w:rPr>
        <w:t>Исполнителя работ</w:t>
      </w:r>
      <w:r>
        <w:t xml:space="preserve"> – теперь исполнителем может быть юридическое лицо (</w:t>
      </w:r>
      <w:r w:rsidRPr="003526AA">
        <w:t>#5</w:t>
      </w:r>
      <w:r>
        <w:t>68).</w:t>
      </w:r>
    </w:p>
    <w:p w14:paraId="66FF21B9" w14:textId="5EA53627" w:rsidR="009B3E10" w:rsidRDefault="009B3E10" w:rsidP="003833F2">
      <w:pPr>
        <w:pStyle w:val="1-"/>
        <w:numPr>
          <w:ilvl w:val="0"/>
          <w:numId w:val="42"/>
        </w:numPr>
      </w:pPr>
      <w:r>
        <w:t>Исправлены другие недочёты (</w:t>
      </w:r>
      <w:r w:rsidRPr="003526AA">
        <w:t>#5</w:t>
      </w:r>
      <w:r>
        <w:t>72</w:t>
      </w:r>
      <w:r w:rsidR="006E620F">
        <w:t xml:space="preserve">, </w:t>
      </w:r>
      <w:r w:rsidR="006E620F">
        <w:rPr>
          <w:lang w:val="en-US"/>
        </w:rPr>
        <w:t>#580</w:t>
      </w:r>
      <w:r>
        <w:t>).</w:t>
      </w:r>
    </w:p>
    <w:p w14:paraId="28391E83" w14:textId="4D3E3E6A" w:rsidR="00EE0B8E" w:rsidRPr="005C0DD0" w:rsidRDefault="00EE0B8E" w:rsidP="00EE0B8E">
      <w:pPr>
        <w:pStyle w:val="20"/>
      </w:pPr>
      <w:bookmarkStart w:id="32" w:name="_Toc164170608"/>
      <w:r w:rsidRPr="005C0DD0">
        <w:t>Версия 1.0.</w:t>
      </w:r>
      <w:r>
        <w:t>4</w:t>
      </w:r>
      <w:r w:rsidRPr="005C0DD0">
        <w:t>.</w:t>
      </w:r>
      <w:r>
        <w:t>8</w:t>
      </w:r>
      <w:bookmarkEnd w:id="32"/>
    </w:p>
    <w:p w14:paraId="32545C7C" w14:textId="6DFBF721" w:rsidR="00EE0B8E" w:rsidRDefault="00EE0B8E" w:rsidP="003833F2">
      <w:pPr>
        <w:pStyle w:val="1-"/>
        <w:numPr>
          <w:ilvl w:val="0"/>
          <w:numId w:val="42"/>
        </w:numPr>
      </w:pPr>
      <w:r>
        <w:t xml:space="preserve">Доступны как действующая форма </w:t>
      </w:r>
      <w:r w:rsidRPr="002550D6">
        <w:rPr>
          <w:rStyle w:val="afff3"/>
          <w:rFonts w:eastAsia="Calibri"/>
          <w:lang w:eastAsia="en-US"/>
        </w:rPr>
        <w:t>Декларации</w:t>
      </w:r>
      <w:r>
        <w:t xml:space="preserve"> согласно Приказа </w:t>
      </w:r>
      <w:r w:rsidRPr="00EE0B8E">
        <w:t>953</w:t>
      </w:r>
      <w:r>
        <w:t xml:space="preserve">, так и новая </w:t>
      </w:r>
      <w:r w:rsidRPr="00EE0B8E">
        <w:t xml:space="preserve">по </w:t>
      </w:r>
      <w:r>
        <w:t>П</w:t>
      </w:r>
      <w:r w:rsidRPr="00EE0B8E">
        <w:t>риказу П/0072 (</w:t>
      </w:r>
      <w:r>
        <w:t>для тестирования и ознакомления</w:t>
      </w:r>
      <w:r w:rsidRPr="00EE0B8E">
        <w:t>)</w:t>
      </w:r>
      <w:r>
        <w:t xml:space="preserve"> (</w:t>
      </w:r>
      <w:r w:rsidRPr="003526AA">
        <w:t>#5</w:t>
      </w:r>
      <w:r>
        <w:t>67).</w:t>
      </w:r>
    </w:p>
    <w:p w14:paraId="7644A911" w14:textId="3FC625D1" w:rsidR="00EE0B8E" w:rsidRDefault="007241CD" w:rsidP="003833F2">
      <w:pPr>
        <w:pStyle w:val="1-"/>
        <w:numPr>
          <w:ilvl w:val="0"/>
          <w:numId w:val="42"/>
        </w:numPr>
      </w:pPr>
      <w:r>
        <w:t xml:space="preserve">Если у правообладателя внесен </w:t>
      </w:r>
      <w:r w:rsidR="00E55E3B">
        <w:t xml:space="preserve">только </w:t>
      </w:r>
      <w:r>
        <w:t>СНИЛС</w:t>
      </w:r>
      <w:r w:rsidR="00E55E3B">
        <w:t>, то не в</w:t>
      </w:r>
      <w:r>
        <w:t>ыводится дата</w:t>
      </w:r>
      <w:r w:rsidR="00E55E3B">
        <w:t xml:space="preserve"> документа, удостоверяющего личность</w:t>
      </w:r>
      <w:r w:rsidR="00EE0B8E">
        <w:t xml:space="preserve"> (</w:t>
      </w:r>
      <w:r w:rsidR="00EE0B8E" w:rsidRPr="003526AA">
        <w:t>#5</w:t>
      </w:r>
      <w:r w:rsidR="00EE0B8E">
        <w:t>66).</w:t>
      </w:r>
    </w:p>
    <w:p w14:paraId="66DB67D1" w14:textId="5D0E02BE" w:rsidR="00EE0B8E" w:rsidRDefault="007241CD" w:rsidP="003833F2">
      <w:pPr>
        <w:pStyle w:val="1-"/>
        <w:numPr>
          <w:ilvl w:val="0"/>
          <w:numId w:val="42"/>
        </w:numPr>
      </w:pPr>
      <w:r>
        <w:t xml:space="preserve">Корректно обработана ситуация при попытке создать </w:t>
      </w:r>
      <w:r w:rsidRPr="007241CD">
        <w:rPr>
          <w:rStyle w:val="afff3"/>
          <w:rFonts w:eastAsia="Calibri"/>
          <w:lang w:eastAsia="en-US"/>
        </w:rPr>
        <w:t>Декларацию</w:t>
      </w:r>
      <w:r>
        <w:t>, при открытом файле шаблона</w:t>
      </w:r>
      <w:r w:rsidR="00EE0B8E">
        <w:t xml:space="preserve"> (</w:t>
      </w:r>
      <w:r w:rsidR="00EE0B8E" w:rsidRPr="003526AA">
        <w:t>#5</w:t>
      </w:r>
      <w:r w:rsidR="00EE0B8E">
        <w:t>63).</w:t>
      </w:r>
    </w:p>
    <w:p w14:paraId="36A50B1C" w14:textId="21F54826" w:rsidR="00D93AF8" w:rsidRPr="005C0DD0" w:rsidRDefault="00D93AF8" w:rsidP="00D93AF8">
      <w:pPr>
        <w:pStyle w:val="20"/>
      </w:pPr>
      <w:bookmarkStart w:id="33" w:name="_Toc164170609"/>
      <w:r w:rsidRPr="005C0DD0">
        <w:t>Версия 1.0.</w:t>
      </w:r>
      <w:r>
        <w:t>4</w:t>
      </w:r>
      <w:r w:rsidRPr="005C0DD0">
        <w:t>.</w:t>
      </w:r>
      <w:r>
        <w:t>7</w:t>
      </w:r>
      <w:bookmarkEnd w:id="33"/>
    </w:p>
    <w:p w14:paraId="62B3BCC8" w14:textId="159C0C85" w:rsidR="003A71EE" w:rsidRDefault="003A71EE" w:rsidP="003833F2">
      <w:pPr>
        <w:pStyle w:val="1-"/>
        <w:numPr>
          <w:ilvl w:val="0"/>
          <w:numId w:val="42"/>
        </w:numPr>
      </w:pPr>
      <w:r>
        <w:t xml:space="preserve">Реализована новая форма </w:t>
      </w:r>
      <w:r w:rsidRPr="002550D6">
        <w:rPr>
          <w:rStyle w:val="afff3"/>
          <w:rFonts w:eastAsia="Calibri"/>
          <w:lang w:eastAsia="en-US"/>
        </w:rPr>
        <w:t>Декларации</w:t>
      </w:r>
      <w:r>
        <w:t xml:space="preserve"> согласно Приказа Федеральной службы государственной регистрации, кадастра и картографии от 04.03.2022 № П/0072 «Об утверждении формы декларации об объекте недвижимости, требований к ее подготовке, состава содержащихся в ней сведений» (</w:t>
      </w:r>
      <w:r w:rsidR="002550D6" w:rsidRPr="003526AA">
        <w:t>#5</w:t>
      </w:r>
      <w:r w:rsidR="002550D6">
        <w:t>60</w:t>
      </w:r>
      <w:r>
        <w:t>).</w:t>
      </w:r>
    </w:p>
    <w:p w14:paraId="1E98FD45" w14:textId="7337B2E6" w:rsidR="00CA6E18" w:rsidRDefault="00CA6E18" w:rsidP="003833F2">
      <w:pPr>
        <w:pStyle w:val="1-"/>
        <w:numPr>
          <w:ilvl w:val="0"/>
          <w:numId w:val="42"/>
        </w:numPr>
      </w:pPr>
      <w:r>
        <w:t>В печатную форму теперь корректно выводит информацию</w:t>
      </w:r>
      <w:r w:rsidR="00EE0B8E">
        <w:t>,</w:t>
      </w:r>
      <w:r>
        <w:t xml:space="preserve"> внесенную в ЛК КИ на вкладке </w:t>
      </w:r>
      <w:r w:rsidRPr="00CA6E18">
        <w:rPr>
          <w:rStyle w:val="afff3"/>
          <w:rFonts w:eastAsia="Calibri"/>
          <w:lang w:eastAsia="en-US"/>
        </w:rPr>
        <w:t>Пересечения</w:t>
      </w:r>
      <w:r>
        <w:t xml:space="preserve"> (</w:t>
      </w:r>
      <w:r w:rsidRPr="003526AA">
        <w:t>#5</w:t>
      </w:r>
      <w:r>
        <w:t>57</w:t>
      </w:r>
      <w:r w:rsidRPr="003526AA">
        <w:t>)</w:t>
      </w:r>
      <w:r>
        <w:t>.</w:t>
      </w:r>
    </w:p>
    <w:p w14:paraId="19B903CF" w14:textId="51768957" w:rsidR="00107F07" w:rsidRPr="003A71EE" w:rsidRDefault="00107F07" w:rsidP="003833F2">
      <w:pPr>
        <w:pStyle w:val="1-"/>
        <w:numPr>
          <w:ilvl w:val="0"/>
          <w:numId w:val="42"/>
        </w:numPr>
      </w:pPr>
      <w:r>
        <w:t>Исправлено отображение части на графике для Схемы расположения объекта недвижимости (части объекта недвижимости) на земельном участке (</w:t>
      </w:r>
      <w:r w:rsidRPr="003526AA">
        <w:t>#5</w:t>
      </w:r>
      <w:r>
        <w:t>61).</w:t>
      </w:r>
    </w:p>
    <w:p w14:paraId="74A7FA13" w14:textId="1438D0EC" w:rsidR="00D93AF8" w:rsidRDefault="00D93AF8" w:rsidP="003833F2">
      <w:pPr>
        <w:pStyle w:val="1-"/>
        <w:numPr>
          <w:ilvl w:val="0"/>
          <w:numId w:val="42"/>
        </w:numPr>
      </w:pPr>
      <w:r w:rsidRPr="00D93AF8">
        <w:rPr>
          <w:bCs/>
        </w:rPr>
        <w:t xml:space="preserve">В </w:t>
      </w:r>
      <w:r w:rsidRPr="001766E0">
        <w:rPr>
          <w:rStyle w:val="afff3"/>
          <w:rFonts w:eastAsia="Calibri"/>
          <w:lang w:eastAsia="en-US"/>
        </w:rPr>
        <w:t>Личны</w:t>
      </w:r>
      <w:r>
        <w:rPr>
          <w:rStyle w:val="afff3"/>
          <w:rFonts w:eastAsia="Calibri"/>
          <w:lang w:eastAsia="en-US"/>
        </w:rPr>
        <w:t>х</w:t>
      </w:r>
      <w:r w:rsidRPr="001766E0">
        <w:rPr>
          <w:rStyle w:val="afff3"/>
          <w:rFonts w:eastAsia="Calibri"/>
          <w:lang w:eastAsia="en-US"/>
        </w:rPr>
        <w:t xml:space="preserve"> кабинет</w:t>
      </w:r>
      <w:r>
        <w:rPr>
          <w:rStyle w:val="afff3"/>
          <w:rFonts w:eastAsia="Calibri"/>
          <w:lang w:eastAsia="en-US"/>
        </w:rPr>
        <w:t xml:space="preserve">ах </w:t>
      </w:r>
      <w:r>
        <w:t xml:space="preserve">теперь основной упор сделан на соцсети </w:t>
      </w:r>
      <w:r>
        <w:rPr>
          <w:lang w:val="en-US"/>
        </w:rPr>
        <w:t>Telegram</w:t>
      </w:r>
      <w:r w:rsidRPr="00D93AF8">
        <w:t xml:space="preserve"> </w:t>
      </w:r>
      <w:r>
        <w:t>как основного канала взаимодействия (</w:t>
      </w:r>
      <w:r w:rsidRPr="003526AA">
        <w:t>#5</w:t>
      </w:r>
      <w:r>
        <w:t>65</w:t>
      </w:r>
      <w:r w:rsidRPr="003526AA">
        <w:t>)</w:t>
      </w:r>
      <w:r>
        <w:t>.</w:t>
      </w:r>
    </w:p>
    <w:p w14:paraId="06693067" w14:textId="36DD4B7C" w:rsidR="00D93AF8" w:rsidRDefault="00D93AF8" w:rsidP="003833F2">
      <w:pPr>
        <w:pStyle w:val="1-"/>
        <w:numPr>
          <w:ilvl w:val="0"/>
          <w:numId w:val="42"/>
        </w:numPr>
      </w:pPr>
      <w:r>
        <w:t>Исправлены другие недоработки.</w:t>
      </w:r>
    </w:p>
    <w:p w14:paraId="7BA5C4E7" w14:textId="2966BE91" w:rsidR="00F9456D" w:rsidRPr="005C0DD0" w:rsidRDefault="00F9456D" w:rsidP="00F9456D">
      <w:pPr>
        <w:pStyle w:val="20"/>
      </w:pPr>
      <w:bookmarkStart w:id="34" w:name="_Toc164170610"/>
      <w:r w:rsidRPr="005C0DD0">
        <w:lastRenderedPageBreak/>
        <w:t>Версия 1.0.</w:t>
      </w:r>
      <w:r>
        <w:t>4</w:t>
      </w:r>
      <w:r w:rsidRPr="005C0DD0">
        <w:t>.</w:t>
      </w:r>
      <w:r>
        <w:t>6</w:t>
      </w:r>
      <w:bookmarkEnd w:id="34"/>
    </w:p>
    <w:p w14:paraId="103F93CB" w14:textId="5D077019" w:rsidR="00F433C8" w:rsidRDefault="00F433C8" w:rsidP="003833F2">
      <w:pPr>
        <w:pStyle w:val="1-"/>
        <w:numPr>
          <w:ilvl w:val="0"/>
          <w:numId w:val="42"/>
        </w:numPr>
      </w:pPr>
      <w:r w:rsidRPr="001766E0">
        <w:rPr>
          <w:rStyle w:val="afff3"/>
          <w:rFonts w:eastAsia="Calibri"/>
          <w:lang w:eastAsia="en-US"/>
        </w:rPr>
        <w:t>Личные кабинеты</w:t>
      </w:r>
      <w:r>
        <w:t xml:space="preserve"> в целом и модуль </w:t>
      </w:r>
      <w:r w:rsidRPr="001766E0">
        <w:rPr>
          <w:rStyle w:val="afff3"/>
          <w:rFonts w:eastAsia="Calibri"/>
          <w:lang w:eastAsia="en-US"/>
        </w:rPr>
        <w:t>ПК КИ</w:t>
      </w:r>
      <w:r>
        <w:t xml:space="preserve"> в частности оттестированы и теперь официально поддерживают работу под </w:t>
      </w:r>
      <w:r>
        <w:rPr>
          <w:lang w:val="en-US"/>
        </w:rPr>
        <w:t>Windows</w:t>
      </w:r>
      <w:r w:rsidRPr="001766E0">
        <w:t xml:space="preserve"> 11</w:t>
      </w:r>
      <w:r>
        <w:t xml:space="preserve"> (</w:t>
      </w:r>
      <w:r w:rsidRPr="003526AA">
        <w:t>#5</w:t>
      </w:r>
      <w:r>
        <w:t>39</w:t>
      </w:r>
      <w:r w:rsidRPr="003526AA">
        <w:t>)</w:t>
      </w:r>
      <w:r w:rsidR="00C45B2B">
        <w:t>.</w:t>
      </w:r>
    </w:p>
    <w:p w14:paraId="6CEE40ED" w14:textId="77777777" w:rsidR="00F433C8" w:rsidRDefault="00F433C8" w:rsidP="003833F2">
      <w:pPr>
        <w:pStyle w:val="1-"/>
        <w:numPr>
          <w:ilvl w:val="0"/>
          <w:numId w:val="42"/>
        </w:numPr>
      </w:pPr>
      <w:r>
        <w:t xml:space="preserve">Добавлена возможность формирования новой печатной формы </w:t>
      </w:r>
      <w:r w:rsidRPr="003526AA">
        <w:rPr>
          <w:rStyle w:val="afff3"/>
          <w:rFonts w:eastAsia="Calibri"/>
          <w:lang w:eastAsia="en-US"/>
        </w:rPr>
        <w:t>Акта обследования</w:t>
      </w:r>
      <w:r>
        <w:t xml:space="preserve"> по приказу П/0217 от 24.05.2021 г. (</w:t>
      </w:r>
      <w:r w:rsidRPr="003526AA">
        <w:t>#548).</w:t>
      </w:r>
    </w:p>
    <w:p w14:paraId="52679604" w14:textId="77777777" w:rsidR="00F433C8" w:rsidRDefault="00F433C8" w:rsidP="003833F2">
      <w:pPr>
        <w:pStyle w:val="1-"/>
        <w:numPr>
          <w:ilvl w:val="0"/>
          <w:numId w:val="42"/>
        </w:numPr>
      </w:pPr>
      <w:r>
        <w:t xml:space="preserve">В ТП на вкладке </w:t>
      </w:r>
      <w:r w:rsidRPr="00621D6C">
        <w:rPr>
          <w:rStyle w:val="afff3"/>
          <w:rFonts w:eastAsia="Calibri"/>
          <w:lang w:eastAsia="en-US"/>
        </w:rPr>
        <w:t>Отрезки границ</w:t>
      </w:r>
      <w:r>
        <w:t xml:space="preserve"> теперь можно вводить значение толщины стен. Ввод значения можно осуществлять как для каждой границы, так и сразу для нескольких границ (используя выделение мышью, например). Данный механизм поможет для более точного расчёта средней квадратической погрешности (</w:t>
      </w:r>
      <w:r w:rsidRPr="00621D6C">
        <w:t>#513)</w:t>
      </w:r>
      <w:r>
        <w:t>.</w:t>
      </w:r>
    </w:p>
    <w:p w14:paraId="10AC48E0" w14:textId="77777777" w:rsidR="00F433C8" w:rsidRDefault="00F433C8" w:rsidP="003833F2">
      <w:pPr>
        <w:pStyle w:val="1-"/>
        <w:numPr>
          <w:ilvl w:val="0"/>
          <w:numId w:val="42"/>
        </w:numPr>
      </w:pPr>
      <w:r>
        <w:t>Доработан импорт выписки о земельном участке с портала Росреестра, теперь в сведения ЕГРН импортируются сведения об ОКСах, расположенных в пределах ЗУ</w:t>
      </w:r>
      <w:r w:rsidRPr="00F1570C">
        <w:t xml:space="preserve"> (#550).</w:t>
      </w:r>
    </w:p>
    <w:p w14:paraId="3EBB1BB6" w14:textId="26D64CD6" w:rsidR="00806971" w:rsidRDefault="00806971" w:rsidP="003833F2">
      <w:pPr>
        <w:pStyle w:val="1-"/>
        <w:numPr>
          <w:ilvl w:val="0"/>
          <w:numId w:val="42"/>
        </w:numPr>
      </w:pPr>
      <w:r>
        <w:t>Доработан импорт выписки для ККР с портала Росреестра</w:t>
      </w:r>
      <w:r w:rsidRPr="00F1570C">
        <w:t xml:space="preserve"> (#55</w:t>
      </w:r>
      <w:r w:rsidR="00CF46EC">
        <w:t>4</w:t>
      </w:r>
      <w:r w:rsidRPr="00F1570C">
        <w:t>).</w:t>
      </w:r>
    </w:p>
    <w:p w14:paraId="3C746116" w14:textId="752AF148" w:rsidR="00F433C8" w:rsidRDefault="00F433C8" w:rsidP="003833F2">
      <w:pPr>
        <w:pStyle w:val="1-"/>
        <w:numPr>
          <w:ilvl w:val="0"/>
          <w:numId w:val="42"/>
        </w:numPr>
      </w:pPr>
      <w:r>
        <w:t>В ТП теперь можно указывать точки пересечения проекций контуров объекта (</w:t>
      </w:r>
      <w:r w:rsidRPr="00EC39C9">
        <w:rPr>
          <w:b/>
          <w:bCs/>
          <w:lang w:val="en-US"/>
        </w:rPr>
        <w:t>IntersectionPoints</w:t>
      </w:r>
      <w:r>
        <w:t>) (</w:t>
      </w:r>
      <w:r w:rsidRPr="00621D6C">
        <w:t>#542)</w:t>
      </w:r>
      <w:r>
        <w:t>.</w:t>
      </w:r>
    </w:p>
    <w:p w14:paraId="7BEC3B57" w14:textId="77777777" w:rsidR="00F433C8" w:rsidRDefault="00F433C8" w:rsidP="003833F2">
      <w:pPr>
        <w:pStyle w:val="1-"/>
        <w:numPr>
          <w:ilvl w:val="0"/>
          <w:numId w:val="42"/>
        </w:numPr>
      </w:pPr>
      <w:r>
        <w:t xml:space="preserve">Переработан функционал обновления межевой информации (сквозная нумерация), теперь в меню </w:t>
      </w:r>
      <w:r w:rsidRPr="007F71F7">
        <w:rPr>
          <w:b/>
        </w:rPr>
        <w:t>Операции</w:t>
      </w:r>
      <w:r>
        <w:t xml:space="preserve"> доступна опция </w:t>
      </w:r>
      <w:r w:rsidRPr="007F71F7">
        <w:rPr>
          <w:b/>
          <w:bCs/>
        </w:rPr>
        <w:t>Обновить межевую информацию (объект)</w:t>
      </w:r>
      <w:r>
        <w:t xml:space="preserve"> (</w:t>
      </w:r>
      <w:r w:rsidRPr="003526AA">
        <w:t>#54</w:t>
      </w:r>
      <w:r>
        <w:t>6</w:t>
      </w:r>
      <w:r w:rsidRPr="003526AA">
        <w:t>).</w:t>
      </w:r>
    </w:p>
    <w:p w14:paraId="6EBA9C11" w14:textId="1AC2D647" w:rsidR="00F433C8" w:rsidRDefault="00F433C8" w:rsidP="003833F2">
      <w:pPr>
        <w:pStyle w:val="1-"/>
        <w:numPr>
          <w:ilvl w:val="0"/>
          <w:numId w:val="42"/>
        </w:numPr>
      </w:pPr>
      <w:r>
        <w:t>В основное окно ЛК КИ добавлен реестровый номер КИ в государственном реестре кадастровых инженеров (</w:t>
      </w:r>
      <w:r w:rsidRPr="003526AA">
        <w:t>#5</w:t>
      </w:r>
      <w:r>
        <w:t>34</w:t>
      </w:r>
      <w:r w:rsidRPr="003526AA">
        <w:t>).</w:t>
      </w:r>
    </w:p>
    <w:p w14:paraId="7569AF97" w14:textId="0F5A24B9" w:rsidR="001A4542" w:rsidRDefault="00F9456D" w:rsidP="003833F2">
      <w:pPr>
        <w:pStyle w:val="1-"/>
        <w:numPr>
          <w:ilvl w:val="0"/>
          <w:numId w:val="42"/>
        </w:numPr>
      </w:pPr>
      <w:r>
        <w:t xml:space="preserve">Исправлена ошибка, </w:t>
      </w:r>
      <w:r w:rsidR="001766E0">
        <w:t>при которой</w:t>
      </w:r>
      <w:r>
        <w:t xml:space="preserve"> </w:t>
      </w:r>
      <w:r w:rsidR="001A4542">
        <w:t xml:space="preserve">не выводилась информация об изменяемом контуре многоконтурного ЗУ (ветка </w:t>
      </w:r>
      <w:r w:rsidR="001A4542" w:rsidRPr="001A4542">
        <w:rPr>
          <w:b/>
          <w:bCs/>
        </w:rPr>
        <w:t>ChangeParcel</w:t>
      </w:r>
      <w:r w:rsidR="001A4542">
        <w:t xml:space="preserve"> – </w:t>
      </w:r>
      <w:r w:rsidR="001A4542" w:rsidRPr="001A4542">
        <w:rPr>
          <w:b/>
          <w:bCs/>
        </w:rPr>
        <w:t>TransformationContours</w:t>
      </w:r>
      <w:r w:rsidR="001A4542">
        <w:t>) (</w:t>
      </w:r>
      <w:r w:rsidR="001A4542" w:rsidRPr="001A4542">
        <w:t>#551)</w:t>
      </w:r>
      <w:r w:rsidR="001A4542">
        <w:t>.</w:t>
      </w:r>
    </w:p>
    <w:p w14:paraId="7CCF03B6" w14:textId="6FA0BC85" w:rsidR="00825CEC" w:rsidRDefault="00825CEC" w:rsidP="003833F2">
      <w:pPr>
        <w:pStyle w:val="1-"/>
        <w:numPr>
          <w:ilvl w:val="0"/>
          <w:numId w:val="42"/>
        </w:numPr>
      </w:pPr>
      <w:r>
        <w:t>Исправлена ошибка, когда при формировании XML не выводилась ветка, при условии</w:t>
      </w:r>
      <w:r w:rsidR="00675CCD">
        <w:t>,</w:t>
      </w:r>
      <w:r>
        <w:t xml:space="preserve"> что из проекта удален один из контуров многоконтурного ЗУ (</w:t>
      </w:r>
      <w:r w:rsidRPr="003526AA">
        <w:t>#54</w:t>
      </w:r>
      <w:r>
        <w:t>9</w:t>
      </w:r>
      <w:r w:rsidRPr="003526AA">
        <w:t>).</w:t>
      </w:r>
    </w:p>
    <w:p w14:paraId="7D1E7238" w14:textId="34D921E6" w:rsidR="002948C7" w:rsidRDefault="002948C7" w:rsidP="003833F2">
      <w:pPr>
        <w:pStyle w:val="1-"/>
        <w:numPr>
          <w:ilvl w:val="0"/>
          <w:numId w:val="42"/>
        </w:numPr>
      </w:pPr>
      <w:r>
        <w:t>Исправлена ошибка «Запись с таким ключом уже существует» при импорте выписки (</w:t>
      </w:r>
      <w:r w:rsidRPr="003526AA">
        <w:t>#54</w:t>
      </w:r>
      <w:r w:rsidR="00B63025">
        <w:t>3</w:t>
      </w:r>
      <w:r w:rsidRPr="003526AA">
        <w:t>).</w:t>
      </w:r>
    </w:p>
    <w:p w14:paraId="6DE44977" w14:textId="5D2F84E4" w:rsidR="009F097D" w:rsidRDefault="009F097D" w:rsidP="003833F2">
      <w:pPr>
        <w:pStyle w:val="1-"/>
        <w:numPr>
          <w:ilvl w:val="0"/>
          <w:numId w:val="42"/>
        </w:numPr>
      </w:pPr>
      <w:r>
        <w:t xml:space="preserve">Исправлена ошибка «Процедура или функция </w:t>
      </w:r>
      <w:r w:rsidRPr="00CC360D">
        <w:rPr>
          <w:b/>
          <w:bCs/>
        </w:rPr>
        <w:t>objSubVznosAdd</w:t>
      </w:r>
      <w:r>
        <w:t xml:space="preserve"> ожидает параметр </w:t>
      </w:r>
      <w:r w:rsidRPr="00CC360D">
        <w:rPr>
          <w:b/>
          <w:bCs/>
        </w:rPr>
        <w:t>@id_orgdisc</w:t>
      </w:r>
      <w:r>
        <w:t>» при формировании счета (</w:t>
      </w:r>
      <w:r w:rsidRPr="003526AA">
        <w:t>#54</w:t>
      </w:r>
      <w:r>
        <w:t>1</w:t>
      </w:r>
      <w:r w:rsidRPr="003526AA">
        <w:t>).</w:t>
      </w:r>
    </w:p>
    <w:p w14:paraId="5F5646C0" w14:textId="7488089A" w:rsidR="008030D3" w:rsidRDefault="008C35BE" w:rsidP="003833F2">
      <w:pPr>
        <w:pStyle w:val="1-"/>
        <w:numPr>
          <w:ilvl w:val="0"/>
          <w:numId w:val="42"/>
        </w:numPr>
      </w:pPr>
      <w:r>
        <w:t>Поправлен вывод формы при уточнении ЗУ с одновременным уточнением смежного ЗУ и ЧЗУ</w:t>
      </w:r>
      <w:r w:rsidR="008030D3">
        <w:t xml:space="preserve"> (</w:t>
      </w:r>
      <w:r w:rsidR="008030D3" w:rsidRPr="003526AA">
        <w:t>#5</w:t>
      </w:r>
      <w:r w:rsidR="008030D3">
        <w:t>3</w:t>
      </w:r>
      <w:r w:rsidRPr="008C35BE">
        <w:t>6</w:t>
      </w:r>
      <w:r w:rsidR="008030D3" w:rsidRPr="003526AA">
        <w:t>).</w:t>
      </w:r>
    </w:p>
    <w:p w14:paraId="36F5EE50" w14:textId="466F8D71" w:rsidR="002945B5" w:rsidRDefault="002945B5" w:rsidP="003833F2">
      <w:pPr>
        <w:pStyle w:val="1-"/>
        <w:numPr>
          <w:ilvl w:val="0"/>
          <w:numId w:val="42"/>
        </w:numPr>
      </w:pPr>
      <w:r>
        <w:lastRenderedPageBreak/>
        <w:t xml:space="preserve">Снята блокировка с </w:t>
      </w:r>
      <w:r>
        <w:rPr>
          <w:lang w:val="en-US"/>
        </w:rPr>
        <w:t>XML</w:t>
      </w:r>
      <w:r w:rsidRPr="002945B5">
        <w:t xml:space="preserve"> </w:t>
      </w:r>
      <w:r w:rsidR="008425B2">
        <w:t xml:space="preserve">при наличии переключателя </w:t>
      </w:r>
      <w:r w:rsidR="008425B2" w:rsidRPr="008425B2">
        <w:rPr>
          <w:b/>
          <w:bCs/>
        </w:rPr>
        <w:t xml:space="preserve">Оставлять только </w:t>
      </w:r>
      <w:r w:rsidR="008425B2" w:rsidRPr="008425B2">
        <w:rPr>
          <w:b/>
          <w:bCs/>
          <w:lang w:val="en-US"/>
        </w:rPr>
        <w:t>zip</w:t>
      </w:r>
      <w:r w:rsidR="008425B2" w:rsidRPr="008425B2">
        <w:rPr>
          <w:b/>
          <w:bCs/>
        </w:rPr>
        <w:t>-архив</w:t>
      </w:r>
      <w:r w:rsidR="008425B2">
        <w:t>, теперь комплекс может удалить XML</w:t>
      </w:r>
      <w:r w:rsidR="00270051">
        <w:t>-файл</w:t>
      </w:r>
      <w:r w:rsidR="008425B2">
        <w:t xml:space="preserve"> из папки</w:t>
      </w:r>
      <w:r>
        <w:t xml:space="preserve"> (</w:t>
      </w:r>
      <w:r w:rsidRPr="003526AA">
        <w:t>#5</w:t>
      </w:r>
      <w:r w:rsidRPr="002945B5">
        <w:t>29</w:t>
      </w:r>
      <w:r w:rsidRPr="003526AA">
        <w:t>).</w:t>
      </w:r>
    </w:p>
    <w:p w14:paraId="2B1BAA05" w14:textId="01644F4B" w:rsidR="008030D3" w:rsidRDefault="008030D3" w:rsidP="003833F2">
      <w:pPr>
        <w:pStyle w:val="1-"/>
        <w:numPr>
          <w:ilvl w:val="0"/>
          <w:numId w:val="42"/>
        </w:numPr>
      </w:pPr>
      <w:r>
        <w:t>Предусмотрен механизм, блокирующий подключение старых версий к БД для редактирования личной информации в ЛК (</w:t>
      </w:r>
      <w:r w:rsidRPr="008030D3">
        <w:t>#547)</w:t>
      </w:r>
      <w:r>
        <w:t>.</w:t>
      </w:r>
    </w:p>
    <w:p w14:paraId="0042AC6B" w14:textId="104A7C74" w:rsidR="00C45B2B" w:rsidRDefault="00C45B2B" w:rsidP="003833F2">
      <w:pPr>
        <w:pStyle w:val="1-"/>
        <w:numPr>
          <w:ilvl w:val="0"/>
          <w:numId w:val="42"/>
        </w:numPr>
      </w:pPr>
      <w:r>
        <w:t xml:space="preserve">Обновлена документация по установке и настройке в виду поддержки ОС </w:t>
      </w:r>
      <w:r>
        <w:rPr>
          <w:lang w:val="en-US"/>
        </w:rPr>
        <w:t>Windows</w:t>
      </w:r>
      <w:r w:rsidRPr="00C45B2B">
        <w:t xml:space="preserve"> 11</w:t>
      </w:r>
      <w:r w:rsidR="00D137A0">
        <w:t xml:space="preserve"> (</w:t>
      </w:r>
      <w:r w:rsidR="00D137A0" w:rsidRPr="003526AA">
        <w:t>#5</w:t>
      </w:r>
      <w:r w:rsidR="00D137A0">
        <w:t>39</w:t>
      </w:r>
      <w:r w:rsidR="00D137A0" w:rsidRPr="003526AA">
        <w:t>)</w:t>
      </w:r>
      <w:r w:rsidR="00D137A0">
        <w:t>.</w:t>
      </w:r>
    </w:p>
    <w:p w14:paraId="23FD3CF5" w14:textId="64A77536" w:rsidR="00CF46EC" w:rsidRDefault="00CF46EC" w:rsidP="003833F2">
      <w:pPr>
        <w:pStyle w:val="1-"/>
        <w:numPr>
          <w:ilvl w:val="0"/>
          <w:numId w:val="42"/>
        </w:numPr>
      </w:pPr>
      <w:r>
        <w:t>Исправлены мелкие недочеты.</w:t>
      </w:r>
    </w:p>
    <w:p w14:paraId="031E0441" w14:textId="04DA7523" w:rsidR="005E4371" w:rsidRPr="005C0DD0" w:rsidRDefault="005E4371" w:rsidP="005E4371">
      <w:pPr>
        <w:pStyle w:val="20"/>
      </w:pPr>
      <w:bookmarkStart w:id="35" w:name="_Toc164170611"/>
      <w:r w:rsidRPr="005C0DD0">
        <w:t>Версия 1.0.</w:t>
      </w:r>
      <w:r>
        <w:t>4</w:t>
      </w:r>
      <w:r w:rsidRPr="005C0DD0">
        <w:t>.</w:t>
      </w:r>
      <w:r>
        <w:t>5</w:t>
      </w:r>
      <w:bookmarkEnd w:id="35"/>
    </w:p>
    <w:p w14:paraId="3195DE32" w14:textId="3DD4460C" w:rsidR="005E4371" w:rsidRDefault="00BE4854" w:rsidP="003833F2">
      <w:pPr>
        <w:pStyle w:val="1-"/>
        <w:numPr>
          <w:ilvl w:val="0"/>
          <w:numId w:val="42"/>
        </w:numPr>
      </w:pPr>
      <w:r>
        <w:t xml:space="preserve">Исправлена ошибка, когда при формировании XML на уточнение ЕНК не выводилась ветка </w:t>
      </w:r>
      <w:r w:rsidRPr="00BE4854">
        <w:rPr>
          <w:b/>
          <w:bCs/>
        </w:rPr>
        <w:t>EntryUnifiedComplex</w:t>
      </w:r>
      <w:r>
        <w:t xml:space="preserve"> (Сведения о входящих в состав единого недвижимого комплекса зданиях и (или) сооружениях </w:t>
      </w:r>
      <w:r w:rsidRPr="00BE4854">
        <w:t>[</w:t>
      </w:r>
      <w:r>
        <w:t>и их частях</w:t>
      </w:r>
      <w:r w:rsidRPr="00BE4854">
        <w:t>]</w:t>
      </w:r>
      <w:r>
        <w:t>)</w:t>
      </w:r>
      <w:r w:rsidR="005E4371">
        <w:t xml:space="preserve"> (#</w:t>
      </w:r>
      <w:r w:rsidRPr="00BE4854">
        <w:t>52</w:t>
      </w:r>
      <w:r w:rsidRPr="00BA00EE">
        <w:t>5</w:t>
      </w:r>
      <w:r w:rsidR="005E4371">
        <w:t>).</w:t>
      </w:r>
    </w:p>
    <w:p w14:paraId="13900F68" w14:textId="0A89D168" w:rsidR="00BA00EE" w:rsidRDefault="00BA00EE" w:rsidP="003833F2">
      <w:pPr>
        <w:pStyle w:val="1-"/>
        <w:numPr>
          <w:ilvl w:val="0"/>
          <w:numId w:val="42"/>
        </w:numPr>
      </w:pPr>
      <w:r>
        <w:t xml:space="preserve">Исправлена ошибка формирования </w:t>
      </w:r>
      <w:r>
        <w:rPr>
          <w:lang w:val="en-US"/>
        </w:rPr>
        <w:t>XML</w:t>
      </w:r>
      <w:r w:rsidRPr="00BA00EE">
        <w:t xml:space="preserve"> </w:t>
      </w:r>
      <w:r>
        <w:t>при внесении сведений об ОКС на ЗУ</w:t>
      </w:r>
      <w:r w:rsidR="005E7F05">
        <w:t xml:space="preserve"> </w:t>
      </w:r>
      <w:r>
        <w:t>(#</w:t>
      </w:r>
      <w:r w:rsidRPr="00BE4854">
        <w:t>52</w:t>
      </w:r>
      <w:r>
        <w:t>6).</w:t>
      </w:r>
    </w:p>
    <w:p w14:paraId="1D61323D" w14:textId="5A4BFCDD" w:rsidR="00BA00EE" w:rsidRDefault="007B3B22" w:rsidP="003833F2">
      <w:pPr>
        <w:pStyle w:val="1-"/>
        <w:numPr>
          <w:ilvl w:val="0"/>
          <w:numId w:val="42"/>
        </w:numPr>
      </w:pPr>
      <w:r>
        <w:t xml:space="preserve">По </w:t>
      </w:r>
      <w:hyperlink r:id="rId26" w:history="1">
        <w:r w:rsidRPr="007B3B22">
          <w:rPr>
            <w:rStyle w:val="af8"/>
          </w:rPr>
          <w:t>рекомендациям Росреестра</w:t>
        </w:r>
      </w:hyperlink>
      <w:r>
        <w:t xml:space="preserve"> </w:t>
      </w:r>
      <w:r w:rsidR="00B96EE3">
        <w:t xml:space="preserve">для межевого плана изменена логика заполнения поля </w:t>
      </w:r>
      <w:r w:rsidR="00B96EE3">
        <w:rPr>
          <w:rStyle w:val="afa"/>
        </w:rPr>
        <w:t>CsId</w:t>
      </w:r>
      <w:r w:rsidR="00B96EE3">
        <w:t xml:space="preserve"> (Код системы координат) в XML-файле. Теперь при указании в поле </w:t>
      </w:r>
      <w:r w:rsidR="00B96EE3" w:rsidRPr="00B96EE3">
        <w:rPr>
          <w:rStyle w:val="afff3"/>
          <w:rFonts w:eastAsia="Calibri"/>
          <w:lang w:eastAsia="en-US"/>
        </w:rPr>
        <w:t>Зона</w:t>
      </w:r>
      <w:r w:rsidR="00B96EE3">
        <w:t xml:space="preserve"> строки вида </w:t>
      </w:r>
      <w:r w:rsidR="00B96EE3">
        <w:rPr>
          <w:rStyle w:val="afa"/>
        </w:rPr>
        <w:t>ХХ.Y</w:t>
      </w:r>
      <w:r w:rsidR="00B96EE3">
        <w:t xml:space="preserve"> комплекс будет заполнять в XML-файле поле </w:t>
      </w:r>
      <w:r w:rsidR="00B96EE3">
        <w:rPr>
          <w:rStyle w:val="afa"/>
        </w:rPr>
        <w:t>CsId</w:t>
      </w:r>
      <w:r w:rsidR="00B96EE3">
        <w:t xml:space="preserve"> слиянием строк «Id» и значением после точки из поля Зона (часть </w:t>
      </w:r>
      <w:r w:rsidR="00B96EE3">
        <w:rPr>
          <w:rStyle w:val="afa"/>
        </w:rPr>
        <w:t>Y</w:t>
      </w:r>
      <w:r w:rsidR="00B96EE3">
        <w:t xml:space="preserve">). Таким образом, при заполнении поля, например, значением </w:t>
      </w:r>
      <w:r w:rsidR="00B96EE3">
        <w:rPr>
          <w:rStyle w:val="afa"/>
        </w:rPr>
        <w:t>2</w:t>
      </w:r>
      <w:r w:rsidR="00B96EE3">
        <w:t xml:space="preserve"> поле </w:t>
      </w:r>
      <w:r w:rsidR="00B96EE3">
        <w:rPr>
          <w:rStyle w:val="afa"/>
        </w:rPr>
        <w:t>CsId</w:t>
      </w:r>
      <w:r w:rsidR="00B96EE3">
        <w:t xml:space="preserve"> будет содержать строку </w:t>
      </w:r>
      <w:r w:rsidR="00B96EE3">
        <w:rPr>
          <w:rStyle w:val="afa"/>
        </w:rPr>
        <w:t>Id2</w:t>
      </w:r>
      <w:r w:rsidR="00B96EE3">
        <w:t xml:space="preserve">. В противном случае поле будет заполняться автоматически генерируемым идентификатором </w:t>
      </w:r>
      <w:r w:rsidR="005E7F05">
        <w:t>(#431).</w:t>
      </w:r>
    </w:p>
    <w:p w14:paraId="709A71A9" w14:textId="3C42B415" w:rsidR="00D64C85" w:rsidRDefault="00D64C85" w:rsidP="003833F2">
      <w:pPr>
        <w:pStyle w:val="1-"/>
        <w:numPr>
          <w:ilvl w:val="0"/>
          <w:numId w:val="42"/>
        </w:numPr>
      </w:pPr>
      <w:r>
        <w:t xml:space="preserve">Для ККР при формировании XML-пакета комплекс теперь формирует </w:t>
      </w:r>
      <w:r w:rsidRPr="00D64C85">
        <w:rPr>
          <w:b/>
          <w:bCs/>
        </w:rPr>
        <w:t>MapPlanTerrito</w:t>
      </w:r>
      <w:bookmarkStart w:id="36" w:name="OLE_LINK1"/>
      <w:r w:rsidRPr="00D64C85">
        <w:rPr>
          <w:b/>
          <w:bCs/>
        </w:rPr>
        <w:t>ry_GUID.zip</w:t>
      </w:r>
      <w:r>
        <w:t xml:space="preserve"> согласно Приказа Росреестра от 16.03.2017 № П/115</w:t>
      </w:r>
      <w:r w:rsidR="00EA0391">
        <w:t xml:space="preserve"> (#522)</w:t>
      </w:r>
      <w:r>
        <w:t>.</w:t>
      </w:r>
      <w:bookmarkEnd w:id="36"/>
    </w:p>
    <w:p w14:paraId="660354C8" w14:textId="18BB7E1B" w:rsidR="00550B39" w:rsidRDefault="00550B39" w:rsidP="003833F2">
      <w:pPr>
        <w:pStyle w:val="1-"/>
        <w:numPr>
          <w:ilvl w:val="0"/>
          <w:numId w:val="42"/>
        </w:numPr>
      </w:pPr>
      <w:r>
        <w:t xml:space="preserve">Теперь </w:t>
      </w:r>
      <w:r>
        <w:rPr>
          <w:lang w:val="en-US"/>
        </w:rPr>
        <w:t>XML</w:t>
      </w:r>
      <w:r w:rsidRPr="00550B39">
        <w:t>-</w:t>
      </w:r>
      <w:r>
        <w:t xml:space="preserve">файл формируется, если в проекте есть многоконтурная ЧЗУ </w:t>
      </w:r>
      <w:bookmarkStart w:id="37" w:name="OLE_LINK2"/>
      <w:r>
        <w:t>(#523).</w:t>
      </w:r>
      <w:bookmarkEnd w:id="37"/>
    </w:p>
    <w:p w14:paraId="6BE1959E" w14:textId="2F2833B4" w:rsidR="00166B3C" w:rsidRDefault="00166B3C" w:rsidP="003833F2">
      <w:pPr>
        <w:pStyle w:val="1-"/>
        <w:numPr>
          <w:ilvl w:val="0"/>
          <w:numId w:val="42"/>
        </w:numPr>
      </w:pPr>
      <w:r>
        <w:t xml:space="preserve">Переработана проверка ХМЛ на валидность – теперь можно проверять сколь угодно </w:t>
      </w:r>
      <w:r>
        <w:rPr>
          <w:lang w:val="en-US"/>
        </w:rPr>
        <w:t>XML</w:t>
      </w:r>
      <w:r w:rsidRPr="00166B3C">
        <w:t xml:space="preserve"> </w:t>
      </w:r>
      <w:r>
        <w:t>по различным схемам</w:t>
      </w:r>
      <w:r w:rsidR="006D2DD8">
        <w:t>,</w:t>
      </w:r>
      <w:r>
        <w:t xml:space="preserve"> не делая перегрузку комплекса. Кроме того, комплекс теперь определяет соответствие файла версии схемы (#520).</w:t>
      </w:r>
    </w:p>
    <w:p w14:paraId="166495BB" w14:textId="0848DD5B" w:rsidR="0074612A" w:rsidRDefault="0074612A" w:rsidP="003833F2">
      <w:pPr>
        <w:pStyle w:val="1-"/>
        <w:numPr>
          <w:ilvl w:val="0"/>
          <w:numId w:val="42"/>
        </w:numPr>
      </w:pPr>
      <w:r>
        <w:t xml:space="preserve">Исправлена ошибка с появлением вкладок в </w:t>
      </w:r>
      <w:r w:rsidRPr="001C2AC5">
        <w:rPr>
          <w:rStyle w:val="afff3"/>
          <w:rFonts w:eastAsia="Calibri"/>
          <w:lang w:eastAsia="en-US"/>
        </w:rPr>
        <w:t>Акте обследования</w:t>
      </w:r>
      <w:r>
        <w:t xml:space="preserve"> (#518).</w:t>
      </w:r>
    </w:p>
    <w:p w14:paraId="6E6092DE" w14:textId="52D88FDF" w:rsidR="001C2AC5" w:rsidRDefault="001C2AC5" w:rsidP="003833F2">
      <w:pPr>
        <w:pStyle w:val="1-"/>
        <w:numPr>
          <w:ilvl w:val="0"/>
          <w:numId w:val="42"/>
        </w:numPr>
      </w:pPr>
      <w:r>
        <w:lastRenderedPageBreak/>
        <w:t xml:space="preserve">Доступ к уточняемым ЗУ теперь выводится в разделе </w:t>
      </w:r>
      <w:r w:rsidRPr="001C2AC5">
        <w:rPr>
          <w:rStyle w:val="afff3"/>
          <w:rFonts w:eastAsia="Calibri"/>
          <w:lang w:eastAsia="en-US"/>
        </w:rPr>
        <w:t>Заключение кадастрового инженера</w:t>
      </w:r>
      <w:r>
        <w:t>, пока существующая схема не будет позволять выводить эту информацию в соответствующий тег (#462).</w:t>
      </w:r>
    </w:p>
    <w:p w14:paraId="59144B42" w14:textId="27EA62C8" w:rsidR="0007418C" w:rsidRDefault="0007418C" w:rsidP="003833F2">
      <w:pPr>
        <w:pStyle w:val="1-"/>
        <w:numPr>
          <w:ilvl w:val="0"/>
          <w:numId w:val="42"/>
        </w:numPr>
      </w:pPr>
      <w:r>
        <w:t xml:space="preserve">Печатная форма </w:t>
      </w:r>
      <w:r w:rsidR="009F7FD0">
        <w:t>техплана для</w:t>
      </w:r>
      <w:r>
        <w:t xml:space="preserve"> ЕНК переработана </w:t>
      </w:r>
      <w:r w:rsidR="001459E8">
        <w:t>–</w:t>
      </w:r>
      <w:r>
        <w:t xml:space="preserve"> графическая часть соответствует текстовой (#519).</w:t>
      </w:r>
    </w:p>
    <w:p w14:paraId="0513CA8C" w14:textId="635C0478" w:rsidR="00A700FD" w:rsidRDefault="00A700FD" w:rsidP="003833F2">
      <w:pPr>
        <w:pStyle w:val="1-"/>
        <w:numPr>
          <w:ilvl w:val="0"/>
          <w:numId w:val="42"/>
        </w:numPr>
      </w:pPr>
      <w:r>
        <w:t xml:space="preserve">При формировании </w:t>
      </w:r>
      <w:r>
        <w:rPr>
          <w:lang w:val="en-US"/>
        </w:rPr>
        <w:t>XML</w:t>
      </w:r>
      <w:r w:rsidRPr="00A700FD">
        <w:t xml:space="preserve"> </w:t>
      </w:r>
      <w:r>
        <w:t xml:space="preserve">блокируются непечатаемые символы, </w:t>
      </w:r>
      <w:r w:rsidR="00500620">
        <w:t>ранее это</w:t>
      </w:r>
      <w:r>
        <w:t xml:space="preserve"> вело </w:t>
      </w:r>
      <w:r w:rsidR="008E2A5D">
        <w:t>к отсутствию</w:t>
      </w:r>
      <w:r>
        <w:t xml:space="preserve"> возможности добавить образуемые участки в проект (#516).</w:t>
      </w:r>
    </w:p>
    <w:p w14:paraId="0D97839E" w14:textId="464BEA1F" w:rsidR="005E4371" w:rsidRPr="003D649D" w:rsidRDefault="00D16C38" w:rsidP="003833F2">
      <w:pPr>
        <w:pStyle w:val="1-"/>
        <w:numPr>
          <w:ilvl w:val="0"/>
          <w:numId w:val="42"/>
        </w:numPr>
      </w:pPr>
      <w:r>
        <w:t>с</w:t>
      </w:r>
    </w:p>
    <w:p w14:paraId="75F8A900" w14:textId="49A22F02" w:rsidR="000A2530" w:rsidRPr="005C0DD0" w:rsidRDefault="000A2530" w:rsidP="000A2530">
      <w:pPr>
        <w:pStyle w:val="20"/>
      </w:pPr>
      <w:bookmarkStart w:id="38" w:name="_Toc164170612"/>
      <w:r w:rsidRPr="005C0DD0">
        <w:t>Версия 1.0.</w:t>
      </w:r>
      <w:r>
        <w:t>4</w:t>
      </w:r>
      <w:r w:rsidRPr="005C0DD0">
        <w:t>.</w:t>
      </w:r>
      <w:r>
        <w:rPr>
          <w:lang w:val="en-US"/>
        </w:rPr>
        <w:t>4</w:t>
      </w:r>
      <w:bookmarkEnd w:id="38"/>
    </w:p>
    <w:p w14:paraId="74A315D0" w14:textId="454F1BA3" w:rsidR="001E0B73" w:rsidRDefault="001E0B73" w:rsidP="003833F2">
      <w:pPr>
        <w:pStyle w:val="1-"/>
        <w:numPr>
          <w:ilvl w:val="0"/>
          <w:numId w:val="42"/>
        </w:numPr>
      </w:pPr>
      <w:r>
        <w:t xml:space="preserve">При </w:t>
      </w:r>
      <w:r w:rsidRPr="00C84979">
        <w:t>импорт</w:t>
      </w:r>
      <w:r>
        <w:t>е</w:t>
      </w:r>
      <w:r w:rsidRPr="00C84979">
        <w:t xml:space="preserve"> правообладателей и их прав при загрузке выписки</w:t>
      </w:r>
      <w:r>
        <w:t xml:space="preserve"> теперь также загружаются сведения о доле и виде права собственности (при наличии данных сведений)</w:t>
      </w:r>
      <w:r w:rsidR="00D318DA">
        <w:t xml:space="preserve"> (#474)</w:t>
      </w:r>
      <w:r>
        <w:t>.</w:t>
      </w:r>
    </w:p>
    <w:p w14:paraId="06E42186" w14:textId="04F51428" w:rsidR="006C73C8" w:rsidRDefault="006C73C8" w:rsidP="003833F2">
      <w:pPr>
        <w:pStyle w:val="1-"/>
        <w:numPr>
          <w:ilvl w:val="0"/>
          <w:numId w:val="42"/>
        </w:numPr>
      </w:pPr>
      <w:r>
        <w:t xml:space="preserve">При добавлении правообладателя вручную на вкладке </w:t>
      </w:r>
      <w:r w:rsidRPr="006C73C8">
        <w:rPr>
          <w:rStyle w:val="afff3"/>
          <w:rFonts w:eastAsia="Calibri"/>
          <w:lang w:eastAsia="en-US"/>
        </w:rPr>
        <w:t>Правообладатели</w:t>
      </w:r>
      <w:r>
        <w:t>, он добавляется в конец списка, и происходит позиционирование на данной записи; при повторном открытии вкладки происходит автоматическая сортировка правообладателей по алфавиту (#508).</w:t>
      </w:r>
    </w:p>
    <w:p w14:paraId="7A099EA6" w14:textId="03747BB2" w:rsidR="006C4084" w:rsidRDefault="006C4084" w:rsidP="003833F2">
      <w:pPr>
        <w:pStyle w:val="1-"/>
        <w:numPr>
          <w:ilvl w:val="0"/>
          <w:numId w:val="42"/>
        </w:numPr>
      </w:pPr>
      <w:r>
        <w:t xml:space="preserve">Увеличена скорость открытия справочника </w:t>
      </w:r>
      <w:r w:rsidRPr="006C4084">
        <w:rPr>
          <w:rStyle w:val="afff3"/>
          <w:rFonts w:eastAsia="Calibri"/>
          <w:lang w:eastAsia="en-US"/>
        </w:rPr>
        <w:t>Субъекты права</w:t>
      </w:r>
      <w:r>
        <w:t>, а также диалоговых окон, использующих данный справочник (#508).</w:t>
      </w:r>
    </w:p>
    <w:p w14:paraId="42D35F95" w14:textId="0C12D469" w:rsidR="001E0B73" w:rsidRDefault="001E0B73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автоматически заполня</w:t>
      </w:r>
      <w:r w:rsidR="0092185E">
        <w:t>ю</w:t>
      </w:r>
      <w:r>
        <w:t>тся</w:t>
      </w:r>
      <w:r w:rsidR="00E6324A">
        <w:t xml:space="preserve"> в разделе </w:t>
      </w:r>
      <w:r w:rsidR="00E6324A" w:rsidRPr="00E6324A">
        <w:rPr>
          <w:rStyle w:val="afff3"/>
          <w:rFonts w:eastAsia="Calibri"/>
          <w:lang w:eastAsia="en-US"/>
        </w:rPr>
        <w:t>Сведения об образуемых земельных участках и их частях</w:t>
      </w:r>
      <w:r>
        <w:t>:</w:t>
      </w:r>
    </w:p>
    <w:p w14:paraId="0EC765B3" w14:textId="30309A61" w:rsidR="001E0B73" w:rsidRDefault="001E0B73" w:rsidP="003833F2">
      <w:pPr>
        <w:pStyle w:val="1-"/>
        <w:numPr>
          <w:ilvl w:val="1"/>
          <w:numId w:val="42"/>
        </w:numPr>
      </w:pPr>
      <w:r>
        <w:t xml:space="preserve">графа 4 таблицы реквизита «1» </w:t>
      </w:r>
      <w:r w:rsidR="00E6324A">
        <w:t xml:space="preserve">– </w:t>
      </w:r>
      <w:r w:rsidR="00E6324A" w:rsidRPr="00E6324A">
        <w:rPr>
          <w:b/>
          <w:bCs/>
        </w:rPr>
        <w:t>Сведения о правообладателях</w:t>
      </w:r>
      <w:r w:rsidR="00D45E22" w:rsidRPr="00D45E22">
        <w:t xml:space="preserve"> (</w:t>
      </w:r>
      <w:r w:rsidR="00D45E22">
        <w:t xml:space="preserve">согласно </w:t>
      </w:r>
      <w:hyperlink r:id="rId27" w:history="1">
        <w:r w:rsidR="00D45E22" w:rsidRPr="0092185E">
          <w:rPr>
            <w:rStyle w:val="af8"/>
          </w:rPr>
          <w:t>рекомендаций Росреестра</w:t>
        </w:r>
      </w:hyperlink>
      <w:r w:rsidR="00D45E22">
        <w:rPr>
          <w:rStyle w:val="af8"/>
        </w:rPr>
        <w:t>)</w:t>
      </w:r>
      <w:r w:rsidR="00E6324A">
        <w:t>;</w:t>
      </w:r>
    </w:p>
    <w:p w14:paraId="0FBB38BD" w14:textId="32148312" w:rsidR="001E0B73" w:rsidRDefault="001E0B73" w:rsidP="003833F2">
      <w:pPr>
        <w:pStyle w:val="1-"/>
        <w:numPr>
          <w:ilvl w:val="1"/>
          <w:numId w:val="42"/>
        </w:numPr>
      </w:pPr>
      <w:r>
        <w:t xml:space="preserve">графа 5 таблицы реквизита «1» </w:t>
      </w:r>
      <w:r w:rsidR="00E6324A">
        <w:t xml:space="preserve">– </w:t>
      </w:r>
      <w:r w:rsidR="00E6324A">
        <w:rPr>
          <w:b/>
        </w:rPr>
        <w:t>Сведения о правах</w:t>
      </w:r>
      <w:r w:rsidR="0092185E" w:rsidRPr="0092185E">
        <w:rPr>
          <w:bCs/>
        </w:rPr>
        <w:t xml:space="preserve"> </w:t>
      </w:r>
      <w:r w:rsidR="0092185E">
        <w:rPr>
          <w:bCs/>
        </w:rPr>
        <w:t>(</w:t>
      </w:r>
      <w:r w:rsidR="0092185E">
        <w:t>доступны как виды права собственности, так и виды собственности</w:t>
      </w:r>
      <w:r w:rsidR="00FA6B8C">
        <w:t>)</w:t>
      </w:r>
      <w:r w:rsidR="00E6324A" w:rsidRPr="0092185E">
        <w:rPr>
          <w:bCs/>
        </w:rPr>
        <w:t>.</w:t>
      </w:r>
    </w:p>
    <w:p w14:paraId="4F2B7DC2" w14:textId="5F9C5D8C" w:rsidR="001E0B73" w:rsidRDefault="00E6324A" w:rsidP="00843E16">
      <w:pPr>
        <w:pStyle w:val="1-"/>
        <w:numPr>
          <w:ilvl w:val="0"/>
          <w:numId w:val="0"/>
        </w:numPr>
        <w:ind w:left="1295"/>
      </w:pPr>
      <w:r>
        <w:t>При этом доступно последующ</w:t>
      </w:r>
      <w:r w:rsidR="001E0B73">
        <w:t>и</w:t>
      </w:r>
      <w:r>
        <w:t>е изменение и удаление данных</w:t>
      </w:r>
      <w:r w:rsidR="001E0B73">
        <w:t xml:space="preserve"> (#47</w:t>
      </w:r>
      <w:r>
        <w:t>4</w:t>
      </w:r>
      <w:r w:rsidR="001E0B73">
        <w:t>).</w:t>
      </w:r>
    </w:p>
    <w:p w14:paraId="34FEA165" w14:textId="1401816B" w:rsidR="002C1DE8" w:rsidRDefault="002C1DE8" w:rsidP="003833F2">
      <w:pPr>
        <w:pStyle w:val="1-"/>
        <w:numPr>
          <w:ilvl w:val="0"/>
          <w:numId w:val="42"/>
        </w:numPr>
      </w:pPr>
      <w:r w:rsidRPr="009E6BED">
        <w:t xml:space="preserve">При установке комплекс теперь проверяет наличие папки со слоями </w:t>
      </w:r>
      <w:r w:rsidRPr="009E6BED">
        <w:rPr>
          <w:b/>
          <w:bCs/>
        </w:rPr>
        <w:t>servermap</w:t>
      </w:r>
      <w:r w:rsidRPr="009E6BED">
        <w:t xml:space="preserve"> и</w:t>
      </w:r>
      <w:r w:rsidR="00D54417" w:rsidRPr="009E6BED">
        <w:t>,</w:t>
      </w:r>
      <w:r w:rsidRPr="009E6BED">
        <w:t xml:space="preserve"> при ее отсутствии</w:t>
      </w:r>
      <w:r w:rsidR="00D54417" w:rsidRPr="009E6BED">
        <w:t>,</w:t>
      </w:r>
      <w:r w:rsidRPr="009E6BED">
        <w:t xml:space="preserve"> создает </w:t>
      </w:r>
      <w:r w:rsidR="009E6BED" w:rsidRPr="009E6BED">
        <w:t xml:space="preserve">её и файлы со </w:t>
      </w:r>
      <w:r w:rsidRPr="009E6BED">
        <w:t>сло</w:t>
      </w:r>
      <w:r w:rsidR="009E6BED" w:rsidRPr="009E6BED">
        <w:t>ями</w:t>
      </w:r>
      <w:r w:rsidRPr="009E6BED">
        <w:t xml:space="preserve"> </w:t>
      </w:r>
      <w:r w:rsidR="009E6BED" w:rsidRPr="009E6BED">
        <w:t xml:space="preserve">в каталоге </w:t>
      </w:r>
      <w:r w:rsidR="00F54FB4" w:rsidRPr="009E6BED">
        <w:t>программы</w:t>
      </w:r>
      <w:r w:rsidRPr="009E6BED">
        <w:t>.</w:t>
      </w:r>
    </w:p>
    <w:p w14:paraId="2607A953" w14:textId="5F7DE1F9" w:rsidR="006C4084" w:rsidRPr="009E6BED" w:rsidRDefault="006C4084" w:rsidP="003833F2">
      <w:pPr>
        <w:pStyle w:val="1-"/>
        <w:numPr>
          <w:ilvl w:val="0"/>
          <w:numId w:val="42"/>
        </w:numPr>
      </w:pPr>
      <w:r>
        <w:t xml:space="preserve">Изменен механизм отображения графики при использовании модуля </w:t>
      </w:r>
      <w:r w:rsidRPr="006C4084">
        <w:rPr>
          <w:rStyle w:val="afff3"/>
          <w:rFonts w:eastAsia="Calibri"/>
          <w:lang w:eastAsia="en-US"/>
        </w:rPr>
        <w:t>Карта</w:t>
      </w:r>
      <w:r>
        <w:t xml:space="preserve"> на базе ГИС MapInfo (</w:t>
      </w:r>
      <w:r w:rsidRPr="006C4084">
        <w:t>#502).</w:t>
      </w:r>
    </w:p>
    <w:p w14:paraId="5F785A7C" w14:textId="7E44EB2A" w:rsidR="000A2530" w:rsidRPr="009E6BED" w:rsidRDefault="00A70F63" w:rsidP="003833F2">
      <w:pPr>
        <w:pStyle w:val="1-"/>
        <w:numPr>
          <w:ilvl w:val="0"/>
          <w:numId w:val="42"/>
        </w:numPr>
      </w:pPr>
      <w:r w:rsidRPr="009E6BED">
        <w:lastRenderedPageBreak/>
        <w:t xml:space="preserve">На вкладке </w:t>
      </w:r>
      <w:r w:rsidRPr="009E6BED">
        <w:rPr>
          <w:rStyle w:val="afff3"/>
          <w:rFonts w:eastAsia="Calibri"/>
          <w:lang w:eastAsia="en-US"/>
        </w:rPr>
        <w:t>Взносы</w:t>
      </w:r>
      <w:r w:rsidRPr="009E6BED">
        <w:t xml:space="preserve"> теперь можно скачать неоплаченные счета, подписанные ЭЦП</w:t>
      </w:r>
      <w:r w:rsidR="000A2530" w:rsidRPr="009E6BED">
        <w:t xml:space="preserve"> (#4</w:t>
      </w:r>
      <w:r w:rsidRPr="009E6BED">
        <w:t>96</w:t>
      </w:r>
      <w:r w:rsidR="000A2530" w:rsidRPr="009E6BED">
        <w:t>).</w:t>
      </w:r>
    </w:p>
    <w:p w14:paraId="1BDC8575" w14:textId="7ADD1EBD" w:rsidR="000A2530" w:rsidRDefault="00A70F63" w:rsidP="003833F2">
      <w:pPr>
        <w:pStyle w:val="1-"/>
        <w:numPr>
          <w:ilvl w:val="0"/>
          <w:numId w:val="42"/>
        </w:numPr>
      </w:pPr>
      <w:r>
        <w:t xml:space="preserve">Исправлена ошибка округления погрешности определения площади </w:t>
      </w:r>
      <w:r w:rsidR="000A2530">
        <w:t>(</w:t>
      </w:r>
      <w:r w:rsidR="000A2530" w:rsidRPr="00851D93">
        <w:t>#</w:t>
      </w:r>
      <w:r>
        <w:t>504</w:t>
      </w:r>
      <w:r w:rsidR="000A2530" w:rsidRPr="00851D93">
        <w:t>).</w:t>
      </w:r>
    </w:p>
    <w:p w14:paraId="0FF1248F" w14:textId="40EAF3E3" w:rsidR="00A70F63" w:rsidRDefault="00A70F63" w:rsidP="003833F2">
      <w:pPr>
        <w:pStyle w:val="1-"/>
        <w:numPr>
          <w:ilvl w:val="0"/>
          <w:numId w:val="42"/>
        </w:numPr>
      </w:pPr>
      <w:r>
        <w:t>Доработан импорт выписок, получаемых из Росреестра (</w:t>
      </w:r>
      <w:r w:rsidRPr="00851D93">
        <w:t>#</w:t>
      </w:r>
      <w:r>
        <w:t>500</w:t>
      </w:r>
      <w:r w:rsidRPr="00851D93">
        <w:t>).</w:t>
      </w:r>
    </w:p>
    <w:p w14:paraId="29CDC033" w14:textId="5FB7C4C4" w:rsidR="00A70F63" w:rsidRDefault="00CD34D8" w:rsidP="003833F2">
      <w:pPr>
        <w:pStyle w:val="1-"/>
        <w:numPr>
          <w:ilvl w:val="0"/>
          <w:numId w:val="42"/>
        </w:numPr>
      </w:pPr>
      <w:r>
        <w:t xml:space="preserve">Исправлена ошибка при импорте выписки на ЗУ в ТП (не появлялся КН ЗУ) </w:t>
      </w:r>
      <w:r w:rsidR="00A70F63">
        <w:t>(</w:t>
      </w:r>
      <w:r w:rsidR="00A70F63" w:rsidRPr="00851D93">
        <w:t>#</w:t>
      </w:r>
      <w:r>
        <w:t>432</w:t>
      </w:r>
      <w:r w:rsidR="00A70F63" w:rsidRPr="00851D93">
        <w:t>).</w:t>
      </w:r>
    </w:p>
    <w:p w14:paraId="55533C44" w14:textId="24B2B631" w:rsidR="00A70F63" w:rsidRDefault="00A70F63" w:rsidP="003833F2">
      <w:pPr>
        <w:pStyle w:val="1-"/>
        <w:numPr>
          <w:ilvl w:val="0"/>
          <w:numId w:val="42"/>
        </w:numPr>
      </w:pPr>
      <w:r>
        <w:t xml:space="preserve">Доработан импорт </w:t>
      </w:r>
      <w:r w:rsidR="00CD34D8">
        <w:t xml:space="preserve">координат из </w:t>
      </w:r>
      <w:r>
        <w:t>выписок</w:t>
      </w:r>
      <w:r w:rsidR="00CD34D8">
        <w:t xml:space="preserve"> для вкладки </w:t>
      </w:r>
      <w:r w:rsidR="00CD34D8" w:rsidRPr="002773F4">
        <w:rPr>
          <w:rStyle w:val="afff3"/>
          <w:rFonts w:eastAsia="Calibri"/>
          <w:lang w:eastAsia="en-US"/>
        </w:rPr>
        <w:t>Здания</w:t>
      </w:r>
      <w:r w:rsidR="00CD34D8">
        <w:t xml:space="preserve">, теперь он работает по аналогии с импортом для вкладки </w:t>
      </w:r>
      <w:r w:rsidR="00CD34D8" w:rsidRPr="002773F4">
        <w:rPr>
          <w:rStyle w:val="afff3"/>
          <w:rFonts w:eastAsia="Calibri"/>
          <w:lang w:eastAsia="en-US"/>
        </w:rPr>
        <w:t>Участки</w:t>
      </w:r>
      <w:r>
        <w:t xml:space="preserve"> (</w:t>
      </w:r>
      <w:r w:rsidRPr="00851D93">
        <w:t>#</w:t>
      </w:r>
      <w:r w:rsidR="00CD34D8">
        <w:t>495</w:t>
      </w:r>
      <w:r w:rsidRPr="00851D93">
        <w:t>).</w:t>
      </w:r>
    </w:p>
    <w:p w14:paraId="768510E4" w14:textId="75F37F7C" w:rsidR="006C73C8" w:rsidRDefault="006C73C8" w:rsidP="003833F2">
      <w:pPr>
        <w:pStyle w:val="1-"/>
        <w:numPr>
          <w:ilvl w:val="0"/>
          <w:numId w:val="42"/>
        </w:numPr>
      </w:pPr>
      <w:r>
        <w:t xml:space="preserve">Исправлена ошибка, возникающая при попытке открыть модуль </w:t>
      </w:r>
      <w:r w:rsidRPr="006C73C8">
        <w:rPr>
          <w:rStyle w:val="afff3"/>
          <w:rFonts w:eastAsia="Calibri"/>
          <w:lang w:eastAsia="en-US"/>
        </w:rPr>
        <w:t>Карты</w:t>
      </w:r>
      <w:r>
        <w:t>, когда пусти к файлам слоёв прописаны неверно (#509).</w:t>
      </w:r>
    </w:p>
    <w:p w14:paraId="7CA81DD5" w14:textId="6F9194D8" w:rsidR="00A70F63" w:rsidRDefault="002773F4" w:rsidP="003833F2">
      <w:pPr>
        <w:pStyle w:val="1-"/>
        <w:numPr>
          <w:ilvl w:val="0"/>
          <w:numId w:val="42"/>
        </w:numPr>
      </w:pPr>
      <w:r>
        <w:t xml:space="preserve">Изменен механизм уведомления членов Ассоциации при проведении внеплановых проверок </w:t>
      </w:r>
      <w:r w:rsidR="00A70F63">
        <w:t>(</w:t>
      </w:r>
      <w:r w:rsidR="00A70F63" w:rsidRPr="00851D93">
        <w:t>#</w:t>
      </w:r>
      <w:r>
        <w:t>383</w:t>
      </w:r>
      <w:r w:rsidR="00A70F63" w:rsidRPr="00851D93">
        <w:t>).</w:t>
      </w:r>
    </w:p>
    <w:p w14:paraId="13A7DA7F" w14:textId="77777777" w:rsidR="00A70F63" w:rsidRPr="003D649D" w:rsidRDefault="00A70F63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 w:rsidRPr="003D649D">
        <w:rPr>
          <w:lang w:val="en-US"/>
        </w:rPr>
        <w:t>FAQ</w:t>
      </w:r>
      <w:r w:rsidRPr="003D649D">
        <w:t>.</w:t>
      </w:r>
    </w:p>
    <w:p w14:paraId="6F92F12C" w14:textId="22045924" w:rsidR="00D80E33" w:rsidRPr="005C0DD0" w:rsidRDefault="00D80E33" w:rsidP="00D80E33">
      <w:pPr>
        <w:pStyle w:val="20"/>
      </w:pPr>
      <w:bookmarkStart w:id="39" w:name="_Toc164170613"/>
      <w:r w:rsidRPr="005C0DD0">
        <w:t>Версия 1.0.</w:t>
      </w:r>
      <w:r>
        <w:t>4</w:t>
      </w:r>
      <w:r w:rsidRPr="005C0DD0">
        <w:t>.</w:t>
      </w:r>
      <w:r>
        <w:rPr>
          <w:lang w:val="en-US"/>
        </w:rPr>
        <w:t>3</w:t>
      </w:r>
      <w:bookmarkEnd w:id="39"/>
    </w:p>
    <w:p w14:paraId="733B2A21" w14:textId="6E8ABD42" w:rsidR="00D80E33" w:rsidRDefault="00CA4F59" w:rsidP="003833F2">
      <w:pPr>
        <w:pStyle w:val="1-"/>
        <w:numPr>
          <w:ilvl w:val="0"/>
          <w:numId w:val="42"/>
        </w:numPr>
      </w:pPr>
      <w:r>
        <w:t xml:space="preserve">Улучшено отображение формы на вкладке </w:t>
      </w:r>
      <w:r w:rsidRPr="00CA4F59">
        <w:rPr>
          <w:rStyle w:val="afff3"/>
          <w:rFonts w:eastAsia="Calibri"/>
          <w:lang w:eastAsia="en-US"/>
        </w:rPr>
        <w:t>Правообладатели</w:t>
      </w:r>
      <w:r w:rsidR="00D80E33">
        <w:t xml:space="preserve"> (#</w:t>
      </w:r>
      <w:r>
        <w:t>428</w:t>
      </w:r>
      <w:r w:rsidR="00D80E33">
        <w:t>).</w:t>
      </w:r>
    </w:p>
    <w:p w14:paraId="2AE40269" w14:textId="7E464BC4" w:rsidR="00CA4F59" w:rsidRDefault="00CA4F59" w:rsidP="003833F2">
      <w:pPr>
        <w:pStyle w:val="1-"/>
        <w:numPr>
          <w:ilvl w:val="0"/>
          <w:numId w:val="42"/>
        </w:numPr>
      </w:pPr>
      <w:r>
        <w:t xml:space="preserve">Добавлен анализатор </w:t>
      </w:r>
      <w:r w:rsidR="00851D93">
        <w:t xml:space="preserve">геометрии </w:t>
      </w:r>
      <w:r>
        <w:t xml:space="preserve">контуров </w:t>
      </w:r>
      <w:r w:rsidR="00851D93">
        <w:t xml:space="preserve">ЧЗУ </w:t>
      </w:r>
      <w:r>
        <w:t>при импорте выписки</w:t>
      </w:r>
      <w:r w:rsidR="00851D93">
        <w:t xml:space="preserve"> из ЕГРН</w:t>
      </w:r>
      <w:r>
        <w:t>.</w:t>
      </w:r>
      <w:r w:rsidR="00851D93">
        <w:t xml:space="preserve"> Теперь комплекс пытается проанализировать и понять, какие ЧЗУ просто состоят из нескольких контуров, а какие – имеют внутренние контура (</w:t>
      </w:r>
      <w:r w:rsidR="00851D93" w:rsidRPr="00851D93">
        <w:t>#473).</w:t>
      </w:r>
    </w:p>
    <w:p w14:paraId="41B51E57" w14:textId="539F4AE3" w:rsidR="00851D93" w:rsidRDefault="00010C82" w:rsidP="003833F2">
      <w:pPr>
        <w:pStyle w:val="1-"/>
        <w:numPr>
          <w:ilvl w:val="0"/>
          <w:numId w:val="42"/>
        </w:numPr>
      </w:pPr>
      <w:r>
        <w:t xml:space="preserve">Исходя из </w:t>
      </w:r>
      <w:hyperlink r:id="rId28" w:history="1">
        <w:r w:rsidRPr="00010C82">
          <w:rPr>
            <w:rStyle w:val="af8"/>
          </w:rPr>
          <w:t>переписки с Росреестром</w:t>
        </w:r>
      </w:hyperlink>
      <w:r w:rsidR="00A33E7A">
        <w:t>,</w:t>
      </w:r>
      <w:r>
        <w:t xml:space="preserve"> д</w:t>
      </w:r>
      <w:r w:rsidR="00F2555E">
        <w:t xml:space="preserve">ля межевого плана изменена логика заполнения поля </w:t>
      </w:r>
      <w:r w:rsidR="00F2555E" w:rsidRPr="00010C82">
        <w:rPr>
          <w:b/>
          <w:bCs/>
        </w:rPr>
        <w:t>CsId</w:t>
      </w:r>
      <w:r w:rsidR="00F2555E">
        <w:t xml:space="preserve"> </w:t>
      </w:r>
      <w:r>
        <w:t xml:space="preserve">(Код системы координат) </w:t>
      </w:r>
      <w:r w:rsidR="00F2555E">
        <w:t xml:space="preserve">в </w:t>
      </w:r>
      <w:r w:rsidR="00F2555E" w:rsidRPr="00010C82">
        <w:rPr>
          <w:lang w:val="en-US"/>
        </w:rPr>
        <w:t>XML</w:t>
      </w:r>
      <w:r w:rsidR="00F2555E" w:rsidRPr="00F2555E">
        <w:t>-</w:t>
      </w:r>
      <w:r w:rsidR="00F2555E">
        <w:t>файле</w:t>
      </w:r>
      <w:r>
        <w:t xml:space="preserve">. </w:t>
      </w:r>
      <w:r w:rsidR="00551910">
        <w:t xml:space="preserve">Теперь </w:t>
      </w:r>
      <w:r w:rsidR="00F2555E">
        <w:t xml:space="preserve">при указании в поле </w:t>
      </w:r>
      <w:r w:rsidR="00F2555E" w:rsidRPr="00551910">
        <w:rPr>
          <w:rStyle w:val="afff3"/>
          <w:rFonts w:eastAsia="Calibri"/>
          <w:lang w:eastAsia="en-US"/>
        </w:rPr>
        <w:t>Зона</w:t>
      </w:r>
      <w:r w:rsidR="00F2555E">
        <w:t xml:space="preserve"> строки вида </w:t>
      </w:r>
      <w:r w:rsidR="00F2555E" w:rsidRPr="00010C82">
        <w:rPr>
          <w:b/>
          <w:bCs/>
        </w:rPr>
        <w:t>ХХ.Y</w:t>
      </w:r>
      <w:r w:rsidR="00F2555E">
        <w:t xml:space="preserve"> </w:t>
      </w:r>
      <w:r w:rsidR="00551910">
        <w:t xml:space="preserve">комплекс </w:t>
      </w:r>
      <w:r w:rsidR="00F2555E">
        <w:t xml:space="preserve">будет заполнять в XML-файле поле </w:t>
      </w:r>
      <w:r w:rsidR="00F2555E" w:rsidRPr="00551910">
        <w:rPr>
          <w:b/>
        </w:rPr>
        <w:t>CsId</w:t>
      </w:r>
      <w:r w:rsidR="00F2555E">
        <w:t xml:space="preserve"> слиянием строк «Id» и значением после точки из поля </w:t>
      </w:r>
      <w:r w:rsidR="00F2555E" w:rsidRPr="00551910">
        <w:rPr>
          <w:rStyle w:val="afff3"/>
          <w:rFonts w:eastAsia="Calibri"/>
          <w:lang w:eastAsia="en-US"/>
        </w:rPr>
        <w:t>Зона</w:t>
      </w:r>
      <w:r w:rsidR="00F2555E">
        <w:t xml:space="preserve"> (</w:t>
      </w:r>
      <w:r w:rsidR="00341465">
        <w:t xml:space="preserve">часть </w:t>
      </w:r>
      <w:r w:rsidR="00F2555E" w:rsidRPr="00010C82">
        <w:rPr>
          <w:b/>
          <w:bCs/>
        </w:rPr>
        <w:t>Y</w:t>
      </w:r>
      <w:r w:rsidR="00F2555E">
        <w:t xml:space="preserve">). Таким образом, при заполнении поля, например, значением </w:t>
      </w:r>
      <w:r w:rsidR="00F2555E" w:rsidRPr="00551910">
        <w:rPr>
          <w:b/>
          <w:bCs/>
        </w:rPr>
        <w:t>34.2</w:t>
      </w:r>
      <w:r w:rsidR="00F2555E">
        <w:t xml:space="preserve"> поле </w:t>
      </w:r>
      <w:r w:rsidR="00F2555E" w:rsidRPr="00551910">
        <w:rPr>
          <w:b/>
        </w:rPr>
        <w:t>CsId</w:t>
      </w:r>
      <w:r w:rsidR="00F2555E">
        <w:t xml:space="preserve"> будет содержать</w:t>
      </w:r>
      <w:r w:rsidR="00551910">
        <w:t xml:space="preserve"> строку</w:t>
      </w:r>
      <w:r w:rsidR="00F2555E">
        <w:t xml:space="preserve"> </w:t>
      </w:r>
      <w:r w:rsidR="00F2555E" w:rsidRPr="00010C82">
        <w:rPr>
          <w:b/>
          <w:bCs/>
        </w:rPr>
        <w:t>Id2</w:t>
      </w:r>
      <w:r w:rsidR="00F2555E">
        <w:t>.</w:t>
      </w:r>
      <w:r w:rsidR="00851D93">
        <w:t xml:space="preserve"> </w:t>
      </w:r>
      <w:r w:rsidR="00551910">
        <w:t>В противном случае поле будет заполняться автоматически генерируемым идентификатором, как было до этого</w:t>
      </w:r>
      <w:r w:rsidR="00E5328C">
        <w:t xml:space="preserve"> (</w:t>
      </w:r>
      <w:r w:rsidR="00E5328C" w:rsidRPr="00851D93">
        <w:t>#47</w:t>
      </w:r>
      <w:r w:rsidR="00E5328C">
        <w:t>9</w:t>
      </w:r>
      <w:r w:rsidR="00E5328C" w:rsidRPr="00851D93">
        <w:t>)</w:t>
      </w:r>
      <w:r w:rsidR="00851D93" w:rsidRPr="00851D93">
        <w:t>.</w:t>
      </w:r>
    </w:p>
    <w:p w14:paraId="7FC75039" w14:textId="1BC5E4F9" w:rsidR="00D565C0" w:rsidRDefault="00D565C0" w:rsidP="003833F2">
      <w:pPr>
        <w:pStyle w:val="1-"/>
        <w:numPr>
          <w:ilvl w:val="0"/>
          <w:numId w:val="42"/>
        </w:numPr>
      </w:pPr>
      <w:r>
        <w:t xml:space="preserve">Для ЗОУИТ исправлено формирование </w:t>
      </w:r>
      <w:r>
        <w:rPr>
          <w:lang w:val="en-US"/>
        </w:rPr>
        <w:t>XML</w:t>
      </w:r>
      <w:r>
        <w:t>-файла для замкнутого контура (</w:t>
      </w:r>
      <w:r w:rsidRPr="00D565C0">
        <w:t>#413).</w:t>
      </w:r>
    </w:p>
    <w:p w14:paraId="5FC65171" w14:textId="1D77A526" w:rsidR="00851D93" w:rsidRDefault="00851D93" w:rsidP="003833F2">
      <w:pPr>
        <w:pStyle w:val="1-"/>
        <w:numPr>
          <w:ilvl w:val="0"/>
          <w:numId w:val="42"/>
        </w:numPr>
      </w:pPr>
      <w:r>
        <w:t>Исправлены другие ошибки.</w:t>
      </w:r>
    </w:p>
    <w:p w14:paraId="42A4CA5E" w14:textId="77777777" w:rsidR="00341465" w:rsidRPr="003D649D" w:rsidRDefault="00341465" w:rsidP="003833F2">
      <w:pPr>
        <w:pStyle w:val="1-"/>
        <w:numPr>
          <w:ilvl w:val="0"/>
          <w:numId w:val="42"/>
        </w:numPr>
      </w:pPr>
      <w:r w:rsidRPr="00F2310D">
        <w:lastRenderedPageBreak/>
        <w:t>Обновлен</w:t>
      </w:r>
      <w:r w:rsidRPr="003D649D">
        <w:t xml:space="preserve"> </w:t>
      </w:r>
      <w:r w:rsidRPr="003D649D">
        <w:rPr>
          <w:lang w:val="en-US"/>
        </w:rPr>
        <w:t>FAQ</w:t>
      </w:r>
      <w:r w:rsidRPr="003D649D">
        <w:t>.</w:t>
      </w:r>
    </w:p>
    <w:p w14:paraId="4D580863" w14:textId="2FD3F601" w:rsidR="009705E3" w:rsidRPr="005C0DD0" w:rsidRDefault="009705E3" w:rsidP="009705E3">
      <w:pPr>
        <w:pStyle w:val="20"/>
      </w:pPr>
      <w:bookmarkStart w:id="40" w:name="_Toc164170614"/>
      <w:r w:rsidRPr="005C0DD0">
        <w:t>Версия 1.0.</w:t>
      </w:r>
      <w:r>
        <w:t>4</w:t>
      </w:r>
      <w:r w:rsidRPr="005C0DD0">
        <w:t>.</w:t>
      </w:r>
      <w:r>
        <w:t>2</w:t>
      </w:r>
      <w:bookmarkEnd w:id="40"/>
    </w:p>
    <w:p w14:paraId="694EF845" w14:textId="25F1B5C9" w:rsidR="00CE1848" w:rsidRDefault="00CE1848" w:rsidP="003833F2">
      <w:pPr>
        <w:pStyle w:val="1-"/>
        <w:numPr>
          <w:ilvl w:val="0"/>
          <w:numId w:val="42"/>
        </w:numPr>
      </w:pPr>
      <w:r>
        <w:t xml:space="preserve">Добавлена функция автоматического расчета средней квадратической погрешности </w:t>
      </w:r>
      <w:r w:rsidR="00DA74CF">
        <w:t xml:space="preserve">определения </w:t>
      </w:r>
      <w:r>
        <w:t xml:space="preserve">площади </w:t>
      </w:r>
      <w:r w:rsidR="00DA74CF" w:rsidRPr="00646479">
        <w:rPr>
          <w:b/>
          <w:bCs/>
          <w:lang w:val="en-US"/>
        </w:rPr>
        <w:t>M</w:t>
      </w:r>
      <w:r w:rsidR="00DA74CF" w:rsidRPr="00646479">
        <w:rPr>
          <w:b/>
          <w:bCs/>
          <w:vertAlign w:val="subscript"/>
          <w:lang w:val="en-US"/>
        </w:rPr>
        <w:t>p</w:t>
      </w:r>
      <w:r w:rsidR="00DA74CF" w:rsidRPr="00DA74CF">
        <w:t xml:space="preserve"> </w:t>
      </w:r>
      <w:r>
        <w:t xml:space="preserve">согласно Приказа № 393 Росреестра (по определению погрешностей измерений). Формула с подставленными значениями выводится в </w:t>
      </w:r>
      <w:r w:rsidRPr="00646479">
        <w:rPr>
          <w:rStyle w:val="afff3"/>
          <w:rFonts w:eastAsia="Calibri"/>
          <w:lang w:eastAsia="en-US"/>
        </w:rPr>
        <w:t>Заключении КИ</w:t>
      </w:r>
      <w:r w:rsidR="00DA74CF" w:rsidRPr="00DA74CF">
        <w:t xml:space="preserve"> </w:t>
      </w:r>
      <w:r w:rsidR="00DA74CF">
        <w:t xml:space="preserve">в </w:t>
      </w:r>
      <w:r w:rsidR="00DA74CF">
        <w:rPr>
          <w:lang w:val="en-US"/>
        </w:rPr>
        <w:t>XML</w:t>
      </w:r>
      <w:r w:rsidR="00DA74CF" w:rsidRPr="00DA74CF">
        <w:t xml:space="preserve"> </w:t>
      </w:r>
      <w:r w:rsidR="00DA74CF">
        <w:t>и печатную форму</w:t>
      </w:r>
      <w:r w:rsidR="00587584">
        <w:t xml:space="preserve"> (#347)</w:t>
      </w:r>
      <w:r w:rsidR="00DA74CF">
        <w:t>.</w:t>
      </w:r>
    </w:p>
    <w:p w14:paraId="338A2958" w14:textId="14CDE1E1" w:rsidR="00132537" w:rsidRDefault="00132537" w:rsidP="003833F2">
      <w:pPr>
        <w:pStyle w:val="1-"/>
        <w:numPr>
          <w:ilvl w:val="0"/>
          <w:numId w:val="42"/>
        </w:numPr>
      </w:pPr>
      <w:r>
        <w:t>Исправлены ограничения по вводу информации для помещений/машиномест (</w:t>
      </w:r>
      <w:r w:rsidRPr="00132537">
        <w:t>#424).</w:t>
      </w:r>
    </w:p>
    <w:p w14:paraId="395F37A6" w14:textId="385B0F30" w:rsidR="00976930" w:rsidRDefault="00976930" w:rsidP="003833F2">
      <w:pPr>
        <w:pStyle w:val="1-"/>
        <w:numPr>
          <w:ilvl w:val="0"/>
          <w:numId w:val="42"/>
        </w:numPr>
      </w:pPr>
      <w:r>
        <w:t>Исправлена ошибка при удалении замыкающей точки контура (</w:t>
      </w:r>
      <w:r w:rsidRPr="00976930">
        <w:t>#444).</w:t>
      </w:r>
    </w:p>
    <w:p w14:paraId="10A3179F" w14:textId="0609FAD6" w:rsidR="009705E3" w:rsidRDefault="009705E3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</w:t>
      </w:r>
      <w:r w:rsidR="00926935">
        <w:t xml:space="preserve">изменена логика заполнения раздела </w:t>
      </w:r>
      <w:r w:rsidR="00926935" w:rsidRPr="00646479">
        <w:rPr>
          <w:rStyle w:val="afff3"/>
          <w:rFonts w:eastAsia="Calibri"/>
          <w:lang w:eastAsia="en-US"/>
        </w:rPr>
        <w:t>Сведения об измененных земельных участках и их частях</w:t>
      </w:r>
      <w:r w:rsidR="00926935">
        <w:t xml:space="preserve"> </w:t>
      </w:r>
      <w:r w:rsidR="00AE14E1">
        <w:t>(#4</w:t>
      </w:r>
      <w:r w:rsidR="00926935">
        <w:t>47</w:t>
      </w:r>
      <w:r w:rsidR="00AE14E1">
        <w:t>)</w:t>
      </w:r>
      <w:r>
        <w:t>.</w:t>
      </w:r>
    </w:p>
    <w:p w14:paraId="095F7A17" w14:textId="17933D35" w:rsidR="00926935" w:rsidRDefault="00926935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исправлена </w:t>
      </w:r>
      <w:r w:rsidRPr="00646479">
        <w:rPr>
          <w:rStyle w:val="afff3"/>
          <w:rFonts w:eastAsia="Calibri"/>
          <w:lang w:eastAsia="en-US"/>
        </w:rPr>
        <w:t>Легенда</w:t>
      </w:r>
      <w:r>
        <w:t xml:space="preserve"> (#451).</w:t>
      </w:r>
    </w:p>
    <w:p w14:paraId="3C1479EE" w14:textId="3C6ECFBA" w:rsidR="002A6229" w:rsidRDefault="002A6229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автоматизировано заполнение </w:t>
      </w:r>
      <w:r w:rsidR="002105AD">
        <w:t xml:space="preserve">номерами ЗУ/контуров и их площадью </w:t>
      </w:r>
      <w:r>
        <w:t xml:space="preserve">мастера </w:t>
      </w:r>
      <w:r w:rsidRPr="00646479">
        <w:rPr>
          <w:rStyle w:val="afff3"/>
          <w:rFonts w:eastAsia="Calibri"/>
          <w:lang w:eastAsia="en-US"/>
        </w:rPr>
        <w:t>Экспликации</w:t>
      </w:r>
      <w:r w:rsidR="002105AD">
        <w:t xml:space="preserve"> по данным изменяемых/уточняемых участков проекта</w:t>
      </w:r>
      <w:r>
        <w:t xml:space="preserve"> (#45</w:t>
      </w:r>
      <w:r w:rsidRPr="002A6229">
        <w:t>6</w:t>
      </w:r>
      <w:r>
        <w:t>).</w:t>
      </w:r>
    </w:p>
    <w:p w14:paraId="0C6F392F" w14:textId="12A2573D" w:rsidR="0000046D" w:rsidRDefault="0000046D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на интерфейс выведен переключатель </w:t>
      </w:r>
      <w:r w:rsidRPr="00646479">
        <w:rPr>
          <w:rStyle w:val="afff3"/>
          <w:rFonts w:eastAsia="Calibri"/>
          <w:lang w:eastAsia="en-US"/>
        </w:rPr>
        <w:t>Утверждается Решением общего собрания</w:t>
      </w:r>
      <w:r>
        <w:t>, при включении которого становится доступно поле для внесения реквизитов кем и как утвержден проект межевания. Данное поле выводится в п.5 титульного листа проекта (#453).</w:t>
      </w:r>
    </w:p>
    <w:p w14:paraId="5BCDEB27" w14:textId="03B63A10" w:rsidR="009705E3" w:rsidRDefault="009705E3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</w:t>
      </w:r>
      <w:r w:rsidR="00AE14E1">
        <w:t>на интерфейс выведена отдельная площадь, которая используется только для расчетов и вывода в проекте</w:t>
      </w:r>
      <w:r w:rsidR="006873F7">
        <w:t xml:space="preserve"> межевания</w:t>
      </w:r>
      <w:r w:rsidR="00AE14E1">
        <w:t xml:space="preserve"> (#454)</w:t>
      </w:r>
      <w:r>
        <w:t>.</w:t>
      </w:r>
    </w:p>
    <w:p w14:paraId="1148FC79" w14:textId="0B20E862" w:rsidR="00AE14E1" w:rsidRDefault="00AE14E1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</w:t>
      </w:r>
      <w:r w:rsidR="00D818D5">
        <w:t xml:space="preserve">в свойства проекта добавлено </w:t>
      </w:r>
      <w:r w:rsidR="00D818D5" w:rsidRPr="00646479">
        <w:rPr>
          <w:rStyle w:val="afff3"/>
          <w:rFonts w:eastAsia="Calibri"/>
          <w:lang w:eastAsia="en-US"/>
        </w:rPr>
        <w:t>Заявление об отсутствии возражений</w:t>
      </w:r>
      <w:r w:rsidR="00D818D5">
        <w:t xml:space="preserve"> </w:t>
      </w:r>
      <w:r>
        <w:t>(#45</w:t>
      </w:r>
      <w:r w:rsidR="00D818D5">
        <w:t>5</w:t>
      </w:r>
      <w:r>
        <w:t>)</w:t>
      </w:r>
      <w:r w:rsidR="00D818D5">
        <w:t>:</w:t>
      </w:r>
    </w:p>
    <w:p w14:paraId="1CA81629" w14:textId="50923A0E" w:rsidR="00D818D5" w:rsidRDefault="00D818D5" w:rsidP="00D818D5">
      <w:pPr>
        <w:pStyle w:val="1-"/>
        <w:numPr>
          <w:ilvl w:val="0"/>
          <w:numId w:val="0"/>
        </w:numPr>
        <w:ind w:left="700"/>
        <w:jc w:val="right"/>
      </w:pPr>
      <w:r w:rsidRPr="00D818D5">
        <w:rPr>
          <w:noProof/>
        </w:rPr>
        <w:lastRenderedPageBreak/>
        <w:drawing>
          <wp:inline distT="0" distB="0" distL="0" distR="0" wp14:anchorId="14CA19D5" wp14:editId="40EF6382">
            <wp:extent cx="5849143" cy="2830286"/>
            <wp:effectExtent l="19050" t="19050" r="1841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58011" cy="2834577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915A7C" w14:textId="1CB05A64" w:rsidR="00AE14E1" w:rsidRDefault="00D97EB8" w:rsidP="003833F2">
      <w:pPr>
        <w:pStyle w:val="1-"/>
        <w:numPr>
          <w:ilvl w:val="0"/>
          <w:numId w:val="42"/>
        </w:numPr>
      </w:pPr>
      <w:r>
        <w:t xml:space="preserve">Реализована поддержка случая </w:t>
      </w:r>
      <w:r w:rsidRPr="004F66A3">
        <w:rPr>
          <w:b/>
          <w:bCs/>
        </w:rPr>
        <w:t>Перераспределения</w:t>
      </w:r>
      <w:r>
        <w:t>, когда исходный земельный участок может сохраняться в измененных границах (для ЗУ, находящегося в государственной или муниципальной собственности и ЗУ, находящегося в частной собственности)</w:t>
      </w:r>
      <w:r w:rsidR="00B152CE">
        <w:t xml:space="preserve"> (#463)</w:t>
      </w:r>
      <w:r>
        <w:t>.</w:t>
      </w:r>
    </w:p>
    <w:p w14:paraId="34886CD2" w14:textId="28A8B857" w:rsidR="00A975EC" w:rsidRDefault="00A975EC" w:rsidP="003833F2">
      <w:pPr>
        <w:pStyle w:val="1-"/>
        <w:numPr>
          <w:ilvl w:val="0"/>
          <w:numId w:val="42"/>
        </w:numPr>
      </w:pPr>
      <w:r>
        <w:t xml:space="preserve">Исправлена ошибка экспорта контуров линейного объекта в </w:t>
      </w:r>
      <w:r w:rsidRPr="004F66A3">
        <w:rPr>
          <w:b/>
          <w:bCs/>
        </w:rPr>
        <w:t>mid/mif</w:t>
      </w:r>
      <w:r w:rsidR="00F45FDB">
        <w:t xml:space="preserve"> связанная с появлением замыкающей точки</w:t>
      </w:r>
      <w:r>
        <w:t xml:space="preserve"> (</w:t>
      </w:r>
      <w:r w:rsidRPr="00A975EC">
        <w:t>#436).</w:t>
      </w:r>
    </w:p>
    <w:p w14:paraId="1D034F8C" w14:textId="33415636" w:rsidR="001507D7" w:rsidRDefault="001507D7" w:rsidP="003833F2">
      <w:pPr>
        <w:pStyle w:val="1-"/>
        <w:numPr>
          <w:ilvl w:val="0"/>
          <w:numId w:val="42"/>
        </w:numPr>
      </w:pPr>
      <w:r>
        <w:t xml:space="preserve">Исправлена ошибка </w:t>
      </w:r>
      <w:r w:rsidR="00021CC8" w:rsidRPr="00021CC8">
        <w:t xml:space="preserve">импорта </w:t>
      </w:r>
      <w:r w:rsidR="00021CC8">
        <w:t xml:space="preserve">незамкнутых </w:t>
      </w:r>
      <w:r>
        <w:t xml:space="preserve">контуров линейного объекта </w:t>
      </w:r>
      <w:r w:rsidR="00021CC8">
        <w:t>из</w:t>
      </w:r>
      <w:r>
        <w:t xml:space="preserve"> </w:t>
      </w:r>
      <w:r w:rsidRPr="004F66A3">
        <w:rPr>
          <w:b/>
          <w:bCs/>
        </w:rPr>
        <w:t>mid/mif</w:t>
      </w:r>
      <w:r>
        <w:t xml:space="preserve"> (</w:t>
      </w:r>
      <w:r w:rsidRPr="00A975EC">
        <w:t>#4</w:t>
      </w:r>
      <w:r w:rsidR="00021CC8">
        <w:t>71</w:t>
      </w:r>
      <w:r w:rsidRPr="00A975EC">
        <w:t>).</w:t>
      </w:r>
    </w:p>
    <w:p w14:paraId="6C9517A0" w14:textId="45484898" w:rsidR="005E60D9" w:rsidRDefault="005E60D9" w:rsidP="003833F2">
      <w:pPr>
        <w:pStyle w:val="1-"/>
        <w:numPr>
          <w:ilvl w:val="0"/>
          <w:numId w:val="42"/>
        </w:numPr>
      </w:pPr>
      <w:r>
        <w:t>Исправлена ошибка, возникающая при копировании дела «Ссылка на объект не указывает на экземпляр...» (</w:t>
      </w:r>
      <w:r>
        <w:rPr>
          <w:lang w:val="en-US"/>
        </w:rPr>
        <w:t># 466</w:t>
      </w:r>
      <w:r>
        <w:t>)</w:t>
      </w:r>
      <w:r>
        <w:rPr>
          <w:lang w:val="en-US"/>
        </w:rPr>
        <w:t>.</w:t>
      </w:r>
    </w:p>
    <w:p w14:paraId="3B298BD8" w14:textId="2108C387" w:rsidR="00B04793" w:rsidRDefault="00B04793" w:rsidP="003833F2">
      <w:pPr>
        <w:pStyle w:val="1-"/>
        <w:numPr>
          <w:ilvl w:val="0"/>
          <w:numId w:val="42"/>
        </w:numPr>
      </w:pPr>
      <w:r>
        <w:t xml:space="preserve">В меню модуля ПК КИ, пункт меню </w:t>
      </w:r>
      <w:r w:rsidRPr="004F66A3">
        <w:rPr>
          <w:rStyle w:val="afff3"/>
          <w:rFonts w:eastAsia="Calibri"/>
          <w:lang w:eastAsia="en-US"/>
        </w:rPr>
        <w:t>Помощь – База знаний</w:t>
      </w:r>
      <w:r>
        <w:t xml:space="preserve"> теперь ведет на </w:t>
      </w:r>
      <w:hyperlink r:id="rId30" w:history="1">
        <w:r w:rsidRPr="004F66A3">
          <w:rPr>
            <w:rStyle w:val="af8"/>
          </w:rPr>
          <w:t xml:space="preserve">страницу </w:t>
        </w:r>
        <w:r w:rsidRPr="004F66A3">
          <w:rPr>
            <w:rStyle w:val="af8"/>
            <w:lang w:val="en-US"/>
          </w:rPr>
          <w:t>FAQ</w:t>
        </w:r>
      </w:hyperlink>
      <w:r w:rsidRPr="00B04793">
        <w:t xml:space="preserve"> (#468).</w:t>
      </w:r>
    </w:p>
    <w:p w14:paraId="6F6791D9" w14:textId="3C60A97E" w:rsidR="009705E3" w:rsidRPr="003D649D" w:rsidRDefault="009705E3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 w:rsidRPr="003D649D">
        <w:rPr>
          <w:lang w:val="en-US"/>
        </w:rPr>
        <w:t>FAQ</w:t>
      </w:r>
      <w:r w:rsidRPr="003D649D">
        <w:t>.</w:t>
      </w:r>
    </w:p>
    <w:p w14:paraId="778E3DFE" w14:textId="20360D09" w:rsidR="009705E3" w:rsidRPr="001732AF" w:rsidRDefault="009705E3" w:rsidP="003833F2">
      <w:pPr>
        <w:pStyle w:val="1-"/>
        <w:numPr>
          <w:ilvl w:val="0"/>
          <w:numId w:val="42"/>
        </w:numPr>
      </w:pPr>
      <w:r>
        <w:t>Исправлены другие мелкие недочеты.</w:t>
      </w:r>
    </w:p>
    <w:p w14:paraId="777A70DE" w14:textId="7EEC588C" w:rsidR="00514353" w:rsidRPr="005C0DD0" w:rsidRDefault="00514353" w:rsidP="00514353">
      <w:pPr>
        <w:pStyle w:val="20"/>
      </w:pPr>
      <w:bookmarkStart w:id="41" w:name="_Toc164170615"/>
      <w:r w:rsidRPr="005C0DD0">
        <w:t>Версия 1.0.</w:t>
      </w:r>
      <w:r>
        <w:t>4</w:t>
      </w:r>
      <w:r w:rsidRPr="005C0DD0">
        <w:t>.</w:t>
      </w:r>
      <w:r>
        <w:t>1</w:t>
      </w:r>
      <w:bookmarkEnd w:id="41"/>
    </w:p>
    <w:p w14:paraId="38416668" w14:textId="420EAACB" w:rsidR="00222953" w:rsidRDefault="00222953" w:rsidP="003833F2">
      <w:pPr>
        <w:pStyle w:val="1-"/>
        <w:numPr>
          <w:ilvl w:val="0"/>
          <w:numId w:val="42"/>
        </w:numPr>
        <w:rPr>
          <w:rFonts w:asciiTheme="minorHAnsi" w:hAnsiTheme="minorHAnsi"/>
          <w:sz w:val="22"/>
        </w:rPr>
      </w:pPr>
      <w:r>
        <w:t xml:space="preserve">Добавлено поле </w:t>
      </w:r>
      <w:r w:rsidRPr="00222953">
        <w:rPr>
          <w:b/>
          <w:bCs/>
        </w:rPr>
        <w:t>Instagram</w:t>
      </w:r>
      <w:r>
        <w:t xml:space="preserve"> на вкладке </w:t>
      </w:r>
      <w:r w:rsidRPr="00222953">
        <w:rPr>
          <w:rStyle w:val="afff3"/>
          <w:rFonts w:eastAsia="Calibri"/>
          <w:lang w:eastAsia="en-US"/>
        </w:rPr>
        <w:t>Личный кабинет</w:t>
      </w:r>
      <w:r>
        <w:t xml:space="preserve"> (#460).</w:t>
      </w:r>
    </w:p>
    <w:p w14:paraId="2F48E0EC" w14:textId="7C2ACFE7" w:rsidR="00514353" w:rsidRDefault="00222953" w:rsidP="003833F2">
      <w:pPr>
        <w:pStyle w:val="1-"/>
        <w:numPr>
          <w:ilvl w:val="0"/>
          <w:numId w:val="42"/>
        </w:numPr>
      </w:pPr>
      <w:r>
        <w:t xml:space="preserve">Поле </w:t>
      </w:r>
      <w:r w:rsidRPr="00222953">
        <w:rPr>
          <w:b/>
          <w:bCs/>
        </w:rPr>
        <w:t>СМС-рассылка</w:t>
      </w:r>
      <w:r>
        <w:t xml:space="preserve"> изменено на </w:t>
      </w:r>
      <w:r w:rsidRPr="00222953">
        <w:rPr>
          <w:b/>
          <w:bCs/>
        </w:rPr>
        <w:t>СМС-рассылка/Телеграм</w:t>
      </w:r>
      <w:r>
        <w:t>; а номер, указанный там, может использоваться при подключении к закрытому Телеграм-каналу (#464).</w:t>
      </w:r>
    </w:p>
    <w:p w14:paraId="0B2B1709" w14:textId="23538143" w:rsidR="00290877" w:rsidRPr="005C0DD0" w:rsidRDefault="00290877" w:rsidP="00290877">
      <w:pPr>
        <w:pStyle w:val="20"/>
      </w:pPr>
      <w:bookmarkStart w:id="42" w:name="_Toc164170616"/>
      <w:r w:rsidRPr="005C0DD0">
        <w:lastRenderedPageBreak/>
        <w:t>Версия 1.0.</w:t>
      </w:r>
      <w:r>
        <w:t>4</w:t>
      </w:r>
      <w:r w:rsidRPr="005C0DD0">
        <w:t>.</w:t>
      </w:r>
      <w:r>
        <w:t>0</w:t>
      </w:r>
      <w:bookmarkEnd w:id="42"/>
    </w:p>
    <w:p w14:paraId="211EA7F9" w14:textId="75B0691E" w:rsidR="00F077EF" w:rsidRDefault="00F077EF" w:rsidP="003833F2">
      <w:pPr>
        <w:pStyle w:val="1-"/>
        <w:numPr>
          <w:ilvl w:val="0"/>
          <w:numId w:val="42"/>
        </w:numPr>
      </w:pPr>
      <w:r w:rsidRPr="00460CCF">
        <w:t>В свойствах исполняемого файла теперь прописывается версия ЛК (#412).</w:t>
      </w:r>
    </w:p>
    <w:p w14:paraId="0BBDA920" w14:textId="44620A2E" w:rsidR="005B6456" w:rsidRPr="00460CCF" w:rsidRDefault="00DE3E22" w:rsidP="003833F2">
      <w:pPr>
        <w:pStyle w:val="1-"/>
        <w:numPr>
          <w:ilvl w:val="0"/>
          <w:numId w:val="42"/>
        </w:numPr>
      </w:pPr>
      <w:r>
        <w:t>При подключении к резервному серверу авторизации выводится модальное окн</w:t>
      </w:r>
      <w:r w:rsidR="007C3FD1">
        <w:t>о</w:t>
      </w:r>
      <w:r>
        <w:t xml:space="preserve"> с пояснением, какие функции ЛК ограничены (</w:t>
      </w:r>
      <w:r w:rsidRPr="00DE3E22">
        <w:t>#420)</w:t>
      </w:r>
      <w:r w:rsidR="000844B7" w:rsidRPr="000844B7">
        <w:t>.</w:t>
      </w:r>
    </w:p>
    <w:p w14:paraId="3AA847FE" w14:textId="120FB488" w:rsidR="006E0A3A" w:rsidRPr="0030273B" w:rsidRDefault="0030273B" w:rsidP="003833F2">
      <w:pPr>
        <w:pStyle w:val="1-"/>
        <w:numPr>
          <w:ilvl w:val="0"/>
          <w:numId w:val="42"/>
        </w:numPr>
      </w:pPr>
      <w:r w:rsidRPr="0030273B">
        <w:t>Добавлено множественное удаление правообладателей после импорта сведений о них</w:t>
      </w:r>
      <w:r w:rsidR="006E0A3A" w:rsidRPr="0030273B">
        <w:t xml:space="preserve"> (#406).</w:t>
      </w:r>
    </w:p>
    <w:p w14:paraId="33057595" w14:textId="479312FF" w:rsidR="00710EDB" w:rsidRDefault="00710EDB" w:rsidP="003833F2">
      <w:pPr>
        <w:pStyle w:val="1-"/>
        <w:numPr>
          <w:ilvl w:val="0"/>
          <w:numId w:val="42"/>
        </w:numPr>
      </w:pPr>
      <w:r w:rsidRPr="003C083E">
        <w:t xml:space="preserve">Основной канал авторизации теперь </w:t>
      </w:r>
      <w:r w:rsidR="007C3FD1">
        <w:t xml:space="preserve">осуществляется </w:t>
      </w:r>
      <w:r w:rsidRPr="003C083E">
        <w:t xml:space="preserve">через домен </w:t>
      </w:r>
      <w:r w:rsidR="002C393C" w:rsidRPr="005E3136">
        <w:rPr>
          <w:b/>
          <w:bCs/>
          <w:lang w:val="en-US"/>
        </w:rPr>
        <w:t>kades</w:t>
      </w:r>
      <w:r w:rsidR="002C393C" w:rsidRPr="005E3136">
        <w:rPr>
          <w:b/>
          <w:bCs/>
        </w:rPr>
        <w:t>.</w:t>
      </w:r>
      <w:r w:rsidR="002C393C" w:rsidRPr="005E3136">
        <w:rPr>
          <w:b/>
          <w:bCs/>
          <w:lang w:val="en-US"/>
        </w:rPr>
        <w:t>keenetic</w:t>
      </w:r>
      <w:r w:rsidR="002C393C" w:rsidRPr="005E3136">
        <w:rPr>
          <w:b/>
          <w:bCs/>
        </w:rPr>
        <w:t>.</w:t>
      </w:r>
      <w:r w:rsidR="002C393C" w:rsidRPr="005E3136">
        <w:rPr>
          <w:b/>
          <w:bCs/>
          <w:lang w:val="en-US"/>
        </w:rPr>
        <w:t>name</w:t>
      </w:r>
      <w:r w:rsidRPr="003C083E">
        <w:t>, резервный</w:t>
      </w:r>
      <w:r w:rsidR="004A6AF0" w:rsidRPr="004A6AF0">
        <w:t xml:space="preserve"> </w:t>
      </w:r>
      <w:r w:rsidR="004A6AF0">
        <w:t>домен</w:t>
      </w:r>
      <w:r w:rsidRPr="003C083E">
        <w:t xml:space="preserve"> – </w:t>
      </w:r>
      <w:r w:rsidRPr="005E3136">
        <w:rPr>
          <w:b/>
          <w:bCs/>
          <w:lang w:val="en-US"/>
        </w:rPr>
        <w:t>kades</w:t>
      </w:r>
      <w:r w:rsidRPr="005E3136">
        <w:rPr>
          <w:b/>
          <w:bCs/>
        </w:rPr>
        <w:t>.</w:t>
      </w:r>
      <w:r w:rsidRPr="005E3136">
        <w:rPr>
          <w:b/>
          <w:bCs/>
          <w:lang w:val="en-US"/>
        </w:rPr>
        <w:t>ddns</w:t>
      </w:r>
      <w:r w:rsidRPr="005E3136">
        <w:rPr>
          <w:b/>
          <w:bCs/>
        </w:rPr>
        <w:t>.</w:t>
      </w:r>
      <w:r w:rsidRPr="005E3136">
        <w:rPr>
          <w:b/>
          <w:bCs/>
          <w:lang w:val="en-US"/>
        </w:rPr>
        <w:t>net</w:t>
      </w:r>
      <w:r w:rsidR="003C083E">
        <w:t xml:space="preserve"> </w:t>
      </w:r>
      <w:r w:rsidR="003C083E" w:rsidRPr="003C083E">
        <w:t>(#41</w:t>
      </w:r>
      <w:r w:rsidR="003C083E">
        <w:t>9</w:t>
      </w:r>
      <w:r w:rsidR="003C083E" w:rsidRPr="003C083E">
        <w:t>)</w:t>
      </w:r>
      <w:r w:rsidRPr="003C083E">
        <w:t>.</w:t>
      </w:r>
    </w:p>
    <w:p w14:paraId="3160DCB9" w14:textId="785125B2" w:rsidR="008F40BD" w:rsidRDefault="008F40BD" w:rsidP="003833F2">
      <w:pPr>
        <w:pStyle w:val="1-"/>
        <w:numPr>
          <w:ilvl w:val="0"/>
          <w:numId w:val="42"/>
        </w:numPr>
      </w:pPr>
      <w:r w:rsidRPr="008F40BD">
        <w:t>При подготовке технического плана ЕНК и заполнении реквизит</w:t>
      </w:r>
      <w:r>
        <w:t>а</w:t>
      </w:r>
      <w:r w:rsidRPr="008F40BD">
        <w:t xml:space="preserve"> </w:t>
      </w:r>
      <w:r w:rsidRPr="005E3136">
        <w:rPr>
          <w:rStyle w:val="afff3"/>
          <w:rFonts w:eastAsia="Calibri"/>
          <w:lang w:eastAsia="en-US"/>
        </w:rPr>
        <w:t>Назначение ЕНК</w:t>
      </w:r>
      <w:r>
        <w:t xml:space="preserve"> </w:t>
      </w:r>
      <w:r w:rsidRPr="008F40BD">
        <w:t>сведения из этой графы попадают в печатный вариант</w:t>
      </w:r>
      <w:r>
        <w:t xml:space="preserve">. Также реализована возможность </w:t>
      </w:r>
      <w:r w:rsidRPr="008F40BD">
        <w:t>выб</w:t>
      </w:r>
      <w:r>
        <w:t xml:space="preserve">ора </w:t>
      </w:r>
      <w:r w:rsidRPr="008F40BD">
        <w:t>назначени</w:t>
      </w:r>
      <w:r>
        <w:t xml:space="preserve">я из классификатора </w:t>
      </w:r>
      <w:r w:rsidRPr="008F40BD">
        <w:t>согласно пункту 44 Приказа 953</w:t>
      </w:r>
      <w:r>
        <w:t xml:space="preserve"> (</w:t>
      </w:r>
      <w:r w:rsidRPr="008F40BD">
        <w:t>#409)</w:t>
      </w:r>
      <w:r>
        <w:t>.</w:t>
      </w:r>
    </w:p>
    <w:p w14:paraId="7E45DD26" w14:textId="74D294E6" w:rsidR="00B971A9" w:rsidRPr="003C083E" w:rsidRDefault="00B971A9" w:rsidP="003833F2">
      <w:pPr>
        <w:pStyle w:val="1-"/>
        <w:numPr>
          <w:ilvl w:val="0"/>
          <w:numId w:val="42"/>
        </w:numPr>
      </w:pPr>
      <w:r>
        <w:t xml:space="preserve">В </w:t>
      </w:r>
      <w:r>
        <w:rPr>
          <w:lang w:val="en-US"/>
        </w:rPr>
        <w:t>XML</w:t>
      </w:r>
      <w:r w:rsidRPr="00B971A9">
        <w:t xml:space="preserve"> </w:t>
      </w:r>
      <w:r>
        <w:t xml:space="preserve">технического плана теперь выгружается необязательный </w:t>
      </w:r>
      <w:r w:rsidRPr="00B971A9">
        <w:t>тег &lt;RussianFederation&gt;</w:t>
      </w:r>
      <w:r w:rsidRPr="005E3136">
        <w:rPr>
          <w:rStyle w:val="afff3"/>
          <w:rFonts w:eastAsia="Calibri"/>
          <w:lang w:eastAsia="en-US"/>
        </w:rPr>
        <w:t>Российская Федерация</w:t>
      </w:r>
      <w:r w:rsidRPr="00B971A9">
        <w:t>&lt;/RussianFederation&gt;</w:t>
      </w:r>
      <w:r>
        <w:t xml:space="preserve"> (</w:t>
      </w:r>
      <w:r w:rsidRPr="00B971A9">
        <w:t>#410).</w:t>
      </w:r>
    </w:p>
    <w:p w14:paraId="18958F91" w14:textId="2C16D655" w:rsidR="009677CD" w:rsidRPr="003C083E" w:rsidRDefault="009677CD" w:rsidP="003833F2">
      <w:pPr>
        <w:pStyle w:val="1-"/>
        <w:numPr>
          <w:ilvl w:val="0"/>
          <w:numId w:val="42"/>
        </w:numPr>
      </w:pPr>
      <w:r w:rsidRPr="003C083E">
        <w:t>Изменен алгоритм формирования списка точек в схеме расположения земельного участка в форме электронного документа</w:t>
      </w:r>
      <w:r w:rsidR="004A4A75" w:rsidRPr="003C083E">
        <w:t xml:space="preserve"> – замыкающая точка имеет такой же </w:t>
      </w:r>
      <w:r w:rsidR="009016D5" w:rsidRPr="003C083E">
        <w:t>номер,</w:t>
      </w:r>
      <w:r w:rsidR="004A4A75" w:rsidRPr="003C083E">
        <w:t xml:space="preserve"> как и первая (#411).</w:t>
      </w:r>
    </w:p>
    <w:p w14:paraId="25195AAD" w14:textId="03293494" w:rsidR="00462D48" w:rsidRPr="003C083E" w:rsidRDefault="00462D48" w:rsidP="003833F2">
      <w:pPr>
        <w:pStyle w:val="1-"/>
        <w:numPr>
          <w:ilvl w:val="0"/>
          <w:numId w:val="42"/>
        </w:numPr>
      </w:pPr>
      <w:r w:rsidRPr="003C083E">
        <w:t xml:space="preserve">Исправлено формирование </w:t>
      </w:r>
      <w:r w:rsidRPr="003C083E">
        <w:rPr>
          <w:lang w:val="en-US"/>
        </w:rPr>
        <w:t>XML</w:t>
      </w:r>
      <w:r w:rsidRPr="003C083E">
        <w:t>-файла</w:t>
      </w:r>
      <w:r w:rsidR="001D5469" w:rsidRPr="003C083E">
        <w:t xml:space="preserve"> карта-плана</w:t>
      </w:r>
      <w:r w:rsidRPr="003C083E">
        <w:t xml:space="preserve">, при котором в </w:t>
      </w:r>
      <w:r w:rsidRPr="003C083E">
        <w:rPr>
          <w:lang w:val="en-US"/>
        </w:rPr>
        <w:t>XML</w:t>
      </w:r>
      <w:r w:rsidRPr="003C083E">
        <w:t>-документ не выгружалась в конце первая точка, таким образом</w:t>
      </w:r>
      <w:r w:rsidR="009016D5">
        <w:t>,</w:t>
      </w:r>
      <w:r w:rsidRPr="003C083E">
        <w:t xml:space="preserve"> контур считался незамкнутым</w:t>
      </w:r>
      <w:r w:rsidR="00822B7A" w:rsidRPr="003C083E">
        <w:t xml:space="preserve"> (#413)</w:t>
      </w:r>
      <w:r w:rsidRPr="003C083E">
        <w:t>.</w:t>
      </w:r>
    </w:p>
    <w:p w14:paraId="7F638478" w14:textId="64AC361A" w:rsidR="00FF5A4F" w:rsidRPr="003C083E" w:rsidRDefault="00FF5A4F" w:rsidP="003833F2">
      <w:pPr>
        <w:pStyle w:val="1-"/>
        <w:numPr>
          <w:ilvl w:val="0"/>
          <w:numId w:val="42"/>
        </w:numPr>
      </w:pPr>
      <w:r w:rsidRPr="003C083E">
        <w:t>Оптимизирована работа с объектами, содержащими большое количество контуров, земельных участков. Например, объектами естественных монополий, вроде Газпрома</w:t>
      </w:r>
      <w:r w:rsidR="008A0570" w:rsidRPr="003C083E">
        <w:t xml:space="preserve"> (#414)</w:t>
      </w:r>
      <w:r w:rsidRPr="003C083E">
        <w:t>.</w:t>
      </w:r>
      <w:r w:rsidR="005063A9" w:rsidRPr="003C083E">
        <w:t xml:space="preserve"> </w:t>
      </w:r>
    </w:p>
    <w:p w14:paraId="1DD03924" w14:textId="2AC19CA8" w:rsidR="002D74D6" w:rsidRPr="003C083E" w:rsidRDefault="002D74D6" w:rsidP="003833F2">
      <w:pPr>
        <w:pStyle w:val="1-"/>
        <w:numPr>
          <w:ilvl w:val="0"/>
          <w:numId w:val="42"/>
        </w:numPr>
      </w:pPr>
      <w:r w:rsidRPr="003C083E">
        <w:t>Исправлена ошибка при формировании декларации (вывод номера объекта недвижимости) (#403).</w:t>
      </w:r>
    </w:p>
    <w:p w14:paraId="08F5FDF0" w14:textId="5B07F539" w:rsidR="006D1747" w:rsidRPr="003C083E" w:rsidRDefault="006D1747" w:rsidP="003833F2">
      <w:pPr>
        <w:pStyle w:val="1-"/>
        <w:numPr>
          <w:ilvl w:val="0"/>
          <w:numId w:val="42"/>
        </w:numPr>
      </w:pPr>
      <w:r w:rsidRPr="003C083E">
        <w:t xml:space="preserve">Изменен механизм формирования </w:t>
      </w:r>
      <w:r w:rsidR="00CE585E" w:rsidRPr="003C083E">
        <w:t>р</w:t>
      </w:r>
      <w:r w:rsidRPr="003C083E">
        <w:t xml:space="preserve">асширенной выписки. </w:t>
      </w:r>
      <w:r w:rsidR="00CE585E" w:rsidRPr="003C083E">
        <w:t>Исправлена ошибка при наличии мест работы по совместительству</w:t>
      </w:r>
      <w:r w:rsidR="00AD521E" w:rsidRPr="003C083E">
        <w:t xml:space="preserve"> (#337, 400)</w:t>
      </w:r>
      <w:r w:rsidR="00CE585E" w:rsidRPr="003C083E">
        <w:t>.</w:t>
      </w:r>
    </w:p>
    <w:p w14:paraId="5B577AF9" w14:textId="2D48020F" w:rsidR="00AD521E" w:rsidRPr="00B804B8" w:rsidRDefault="00AD521E" w:rsidP="003833F2">
      <w:pPr>
        <w:pStyle w:val="1-"/>
        <w:numPr>
          <w:ilvl w:val="0"/>
          <w:numId w:val="42"/>
        </w:numPr>
      </w:pPr>
      <w:r w:rsidRPr="003C083E">
        <w:t>Исправлена ошибка при</w:t>
      </w:r>
      <w:r w:rsidRPr="00B804B8">
        <w:t xml:space="preserve"> выборе базовой станции GPS</w:t>
      </w:r>
      <w:r w:rsidR="00416580" w:rsidRPr="00B804B8">
        <w:t xml:space="preserve">, когда при повторном вводе неверно сохранялись </w:t>
      </w:r>
      <w:r w:rsidRPr="00B804B8">
        <w:t>координаты</w:t>
      </w:r>
      <w:r w:rsidR="00416580" w:rsidRPr="00B804B8">
        <w:t xml:space="preserve"> (#393)</w:t>
      </w:r>
      <w:r w:rsidRPr="00B804B8">
        <w:t>.</w:t>
      </w:r>
    </w:p>
    <w:p w14:paraId="126DAAB4" w14:textId="0FD5F235" w:rsidR="00AF4A57" w:rsidRPr="00B804B8" w:rsidRDefault="00AF4A57" w:rsidP="003833F2">
      <w:pPr>
        <w:pStyle w:val="1-"/>
        <w:numPr>
          <w:ilvl w:val="0"/>
          <w:numId w:val="42"/>
        </w:numPr>
      </w:pPr>
      <w:r w:rsidRPr="00B804B8">
        <w:t xml:space="preserve">Доработан механизм выгрузки графической части с использованием модуля </w:t>
      </w:r>
      <w:r w:rsidRPr="00B804B8">
        <w:rPr>
          <w:b/>
          <w:bCs/>
        </w:rPr>
        <w:t>Mapinfo</w:t>
      </w:r>
      <w:r w:rsidRPr="00B804B8">
        <w:t xml:space="preserve"> (#392).</w:t>
      </w:r>
    </w:p>
    <w:p w14:paraId="65B87C14" w14:textId="481D9C64" w:rsidR="004B22C7" w:rsidRDefault="004B22C7" w:rsidP="003833F2">
      <w:pPr>
        <w:pStyle w:val="1-"/>
        <w:numPr>
          <w:ilvl w:val="0"/>
          <w:numId w:val="42"/>
        </w:numPr>
      </w:pPr>
      <w:r>
        <w:lastRenderedPageBreak/>
        <w:t xml:space="preserve">При установке версии поверх вручную файлы конфигурации ЛК </w:t>
      </w:r>
      <w:r w:rsidRPr="004B22C7">
        <w:rPr>
          <w:b/>
          <w:bCs/>
        </w:rPr>
        <w:t>lk.config</w:t>
      </w:r>
      <w:r w:rsidRPr="004B22C7">
        <w:t xml:space="preserve"> и </w:t>
      </w:r>
      <w:r w:rsidRPr="004B22C7">
        <w:rPr>
          <w:b/>
          <w:bCs/>
        </w:rPr>
        <w:t>lk.exe.config</w:t>
      </w:r>
      <w:r w:rsidRPr="004B22C7">
        <w:t xml:space="preserve"> </w:t>
      </w:r>
      <w:r>
        <w:t>не перезаписываются, если уже существуют в каталоге установки (</w:t>
      </w:r>
      <w:r w:rsidRPr="004B22C7">
        <w:t>#399)</w:t>
      </w:r>
      <w:r>
        <w:t>.</w:t>
      </w:r>
    </w:p>
    <w:p w14:paraId="0DAEA942" w14:textId="7FE006F5" w:rsidR="00290877" w:rsidRDefault="00290877" w:rsidP="003833F2">
      <w:pPr>
        <w:pStyle w:val="1-"/>
        <w:numPr>
          <w:ilvl w:val="0"/>
          <w:numId w:val="42"/>
        </w:numPr>
      </w:pPr>
      <w:r w:rsidRPr="00710EDB">
        <w:t xml:space="preserve">Добавлен диалог </w:t>
      </w:r>
      <w:r w:rsidRPr="005E3136">
        <w:rPr>
          <w:rStyle w:val="afff3"/>
          <w:rFonts w:eastAsia="Calibri"/>
          <w:lang w:eastAsia="en-US"/>
        </w:rPr>
        <w:t>Заменить</w:t>
      </w:r>
      <w:r w:rsidR="005A7D62" w:rsidRPr="005E3136">
        <w:rPr>
          <w:rStyle w:val="afff3"/>
          <w:rFonts w:eastAsia="Calibri"/>
          <w:lang w:eastAsia="en-US"/>
        </w:rPr>
        <w:t>/</w:t>
      </w:r>
      <w:r w:rsidRPr="005E3136">
        <w:rPr>
          <w:rStyle w:val="afff3"/>
          <w:rFonts w:eastAsia="Calibri"/>
          <w:lang w:eastAsia="en-US"/>
        </w:rPr>
        <w:t>добавить контура</w:t>
      </w:r>
      <w:r w:rsidRPr="00710EDB">
        <w:t xml:space="preserve"> при импорте точек (#401).</w:t>
      </w:r>
    </w:p>
    <w:p w14:paraId="53EE9834" w14:textId="20E12B41" w:rsidR="00DA656F" w:rsidRDefault="00DA656F" w:rsidP="003833F2">
      <w:pPr>
        <w:pStyle w:val="1-"/>
        <w:numPr>
          <w:ilvl w:val="0"/>
          <w:numId w:val="42"/>
        </w:numPr>
      </w:pPr>
      <w:r>
        <w:t>Исправлены другие ошибки (</w:t>
      </w:r>
      <w:r w:rsidR="00812C4F">
        <w:rPr>
          <w:lang w:val="en-US"/>
        </w:rPr>
        <w:t>#321, 398</w:t>
      </w:r>
      <w:r w:rsidR="006A2E4D">
        <w:t>, 415</w:t>
      </w:r>
      <w:r w:rsidR="00812C4F">
        <w:rPr>
          <w:lang w:val="en-US"/>
        </w:rPr>
        <w:t>)</w:t>
      </w:r>
      <w:r>
        <w:t>.</w:t>
      </w:r>
    </w:p>
    <w:p w14:paraId="00D6CBDB" w14:textId="6841DC72" w:rsidR="00CC2FA5" w:rsidRPr="003D649D" w:rsidRDefault="00CC2FA5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>
        <w:t xml:space="preserve">раздел </w:t>
      </w:r>
      <w:r w:rsidRPr="003D649D">
        <w:rPr>
          <w:lang w:val="en-US"/>
        </w:rPr>
        <w:t>FAQ</w:t>
      </w:r>
      <w:r w:rsidRPr="003D649D">
        <w:t xml:space="preserve"> </w:t>
      </w:r>
      <w:r>
        <w:t>«</w:t>
      </w:r>
      <w:hyperlink r:id="rId31" w:anchor="anydesk" w:history="1">
        <w:r w:rsidRPr="00144245">
          <w:rPr>
            <w:rStyle w:val="af8"/>
          </w:rPr>
          <w:t>Общие вопросы, касающиеся работы подсистемы ПК КИ</w:t>
        </w:r>
      </w:hyperlink>
      <w:r>
        <w:t>»</w:t>
      </w:r>
      <w:r w:rsidRPr="003D649D">
        <w:t>.</w:t>
      </w:r>
    </w:p>
    <w:p w14:paraId="1BA20B7B" w14:textId="7809275E" w:rsidR="0037715C" w:rsidRPr="005C0DD0" w:rsidRDefault="0037715C" w:rsidP="0037715C">
      <w:pPr>
        <w:pStyle w:val="20"/>
      </w:pPr>
      <w:bookmarkStart w:id="43" w:name="_Toc164170617"/>
      <w:r w:rsidRPr="005C0DD0">
        <w:t>Версия 1.0.3.9</w:t>
      </w:r>
      <w:bookmarkEnd w:id="43"/>
    </w:p>
    <w:p w14:paraId="6D196DD4" w14:textId="2694A18E" w:rsidR="009C5B68" w:rsidRDefault="009C5B68" w:rsidP="003833F2">
      <w:pPr>
        <w:pStyle w:val="1-"/>
        <w:numPr>
          <w:ilvl w:val="0"/>
          <w:numId w:val="42"/>
        </w:numPr>
      </w:pPr>
      <w:r>
        <w:t xml:space="preserve">Для комплексных работ изменена логика формирования </w:t>
      </w:r>
      <w:r w:rsidRPr="0081064E">
        <w:rPr>
          <w:rStyle w:val="afff3"/>
          <w:rFonts w:eastAsia="Calibri"/>
          <w:lang w:eastAsia="en-US"/>
        </w:rPr>
        <w:t>Акта согласования</w:t>
      </w:r>
      <w:r>
        <w:t>.</w:t>
      </w:r>
    </w:p>
    <w:p w14:paraId="2F069476" w14:textId="1137E8F9" w:rsidR="009C5B68" w:rsidRDefault="009C5B68" w:rsidP="003833F2">
      <w:pPr>
        <w:pStyle w:val="1-"/>
        <w:numPr>
          <w:ilvl w:val="0"/>
          <w:numId w:val="42"/>
        </w:numPr>
      </w:pPr>
      <w:r>
        <w:t xml:space="preserve">На вкладке </w:t>
      </w:r>
      <w:r w:rsidRPr="0081064E">
        <w:rPr>
          <w:rStyle w:val="afff3"/>
          <w:rFonts w:eastAsia="Calibri"/>
          <w:lang w:eastAsia="en-US"/>
        </w:rPr>
        <w:t>Документы</w:t>
      </w:r>
      <w:r>
        <w:t xml:space="preserve"> при копировании фильтр теперь запоминает прежнее значение.</w:t>
      </w:r>
    </w:p>
    <w:p w14:paraId="28F14E2F" w14:textId="24864FD7" w:rsidR="009C5B68" w:rsidRDefault="009C5B68" w:rsidP="003833F2">
      <w:pPr>
        <w:pStyle w:val="1-"/>
        <w:numPr>
          <w:ilvl w:val="0"/>
          <w:numId w:val="42"/>
        </w:numPr>
      </w:pPr>
      <w:r>
        <w:t xml:space="preserve">Изменен </w:t>
      </w:r>
      <w:r w:rsidR="00C84979">
        <w:t>механизм формирования чертежа, который встраивается в печатные формы для лучшего «попадания» в масштаб.</w:t>
      </w:r>
    </w:p>
    <w:p w14:paraId="4FB1A7CC" w14:textId="366C2709" w:rsidR="00C84979" w:rsidRDefault="00C84979" w:rsidP="003833F2">
      <w:pPr>
        <w:pStyle w:val="1-"/>
        <w:numPr>
          <w:ilvl w:val="0"/>
          <w:numId w:val="42"/>
        </w:numPr>
      </w:pPr>
      <w:r w:rsidRPr="00C84979">
        <w:t xml:space="preserve">При выгрузке графической части с использованием модуля </w:t>
      </w:r>
      <w:r w:rsidRPr="00BB058A">
        <w:rPr>
          <w:b/>
          <w:bCs/>
        </w:rPr>
        <w:t>Mapinfo</w:t>
      </w:r>
      <w:r w:rsidRPr="00C84979">
        <w:t xml:space="preserve"> картинка </w:t>
      </w:r>
      <w:r>
        <w:t xml:space="preserve">позиционируется теперь так, чтобы не перекрывать </w:t>
      </w:r>
      <w:r w:rsidRPr="00C84979">
        <w:t>рамки</w:t>
      </w:r>
      <w:r>
        <w:t>.</w:t>
      </w:r>
    </w:p>
    <w:p w14:paraId="6E225BDC" w14:textId="1CD38FF3" w:rsidR="00C84979" w:rsidRDefault="00C84979" w:rsidP="003833F2">
      <w:pPr>
        <w:pStyle w:val="1-"/>
        <w:numPr>
          <w:ilvl w:val="0"/>
          <w:numId w:val="42"/>
        </w:numPr>
      </w:pPr>
      <w:r w:rsidRPr="00C84979">
        <w:t>Реализова</w:t>
      </w:r>
      <w:r>
        <w:t>н</w:t>
      </w:r>
      <w:r w:rsidRPr="00C84979">
        <w:t xml:space="preserve"> импорт правообладателей и их прав при загрузке выписки</w:t>
      </w:r>
      <w:r>
        <w:t>.</w:t>
      </w:r>
    </w:p>
    <w:p w14:paraId="221D9F90" w14:textId="77149EB5" w:rsidR="003033C6" w:rsidRPr="003033C6" w:rsidRDefault="003033C6" w:rsidP="003833F2">
      <w:pPr>
        <w:pStyle w:val="1-"/>
        <w:numPr>
          <w:ilvl w:val="0"/>
          <w:numId w:val="42"/>
        </w:numPr>
      </w:pPr>
      <w:r w:rsidRPr="003033C6">
        <w:t xml:space="preserve">Добавлен импорт выписок на ряд объектов, выдаваемых </w:t>
      </w:r>
      <w:r w:rsidRPr="003033C6">
        <w:rPr>
          <w:b/>
        </w:rPr>
        <w:t>ФГИС ЕГРН</w:t>
      </w:r>
      <w:r w:rsidRPr="003033C6">
        <w:t>, в том числе на помещения.</w:t>
      </w:r>
    </w:p>
    <w:p w14:paraId="14689D84" w14:textId="0277639F" w:rsidR="003B445A" w:rsidRDefault="003B445A" w:rsidP="003833F2">
      <w:pPr>
        <w:pStyle w:val="1-"/>
        <w:numPr>
          <w:ilvl w:val="0"/>
          <w:numId w:val="42"/>
        </w:numPr>
      </w:pPr>
      <w:r>
        <w:t xml:space="preserve">Для ЕНК добавлена возможность </w:t>
      </w:r>
      <w:r w:rsidRPr="003B445A">
        <w:t>добав</w:t>
      </w:r>
      <w:r>
        <w:t xml:space="preserve">ления </w:t>
      </w:r>
      <w:r w:rsidRPr="003B445A">
        <w:t>кадастровы</w:t>
      </w:r>
      <w:r>
        <w:t>х</w:t>
      </w:r>
      <w:r w:rsidRPr="003B445A">
        <w:t xml:space="preserve"> номер</w:t>
      </w:r>
      <w:r>
        <w:t>ов</w:t>
      </w:r>
      <w:r w:rsidRPr="003B445A">
        <w:t xml:space="preserve"> земельных участков</w:t>
      </w:r>
      <w:r>
        <w:t>.</w:t>
      </w:r>
    </w:p>
    <w:p w14:paraId="39357A6B" w14:textId="21EA0559" w:rsidR="0081064E" w:rsidRDefault="0081064E" w:rsidP="003833F2">
      <w:pPr>
        <w:pStyle w:val="1-"/>
        <w:numPr>
          <w:ilvl w:val="0"/>
          <w:numId w:val="42"/>
        </w:numPr>
      </w:pPr>
      <w:r w:rsidRPr="0081064E">
        <w:t xml:space="preserve">При добавлении нового промера и выборе из списка типа точки </w:t>
      </w:r>
      <w:r w:rsidRPr="0081064E">
        <w:rPr>
          <w:rStyle w:val="afff3"/>
          <w:rFonts w:eastAsia="Calibri"/>
          <w:lang w:eastAsia="en-US"/>
        </w:rPr>
        <w:t>Базовая станция GPS</w:t>
      </w:r>
      <w:r w:rsidRPr="0081064E">
        <w:t xml:space="preserve"> программный комплекс автоматически подставляет характеристики последней базовой станции, </w:t>
      </w:r>
      <w:r>
        <w:t xml:space="preserve">а также </w:t>
      </w:r>
      <w:r w:rsidRPr="0081064E">
        <w:t>проставляет дирекционный угол и расстояние.</w:t>
      </w:r>
    </w:p>
    <w:p w14:paraId="417187D6" w14:textId="41C1018C" w:rsidR="00451FD0" w:rsidRDefault="00451FD0" w:rsidP="003833F2">
      <w:pPr>
        <w:pStyle w:val="1-"/>
        <w:numPr>
          <w:ilvl w:val="0"/>
          <w:numId w:val="42"/>
        </w:numPr>
      </w:pPr>
      <w:r w:rsidRPr="005C0DD0">
        <w:t xml:space="preserve">При подготовке схемы геодезических построений в </w:t>
      </w:r>
      <w:r w:rsidR="005C0DD0" w:rsidRPr="005C0DD0">
        <w:t xml:space="preserve">техническом </w:t>
      </w:r>
      <w:r w:rsidRPr="005C0DD0">
        <w:t xml:space="preserve">плане </w:t>
      </w:r>
      <w:r w:rsidR="005C0DD0" w:rsidRPr="005C0DD0">
        <w:t xml:space="preserve">(по аналогии с межевым) </w:t>
      </w:r>
      <w:r w:rsidRPr="005C0DD0">
        <w:t xml:space="preserve">при добавлении линии измерений </w:t>
      </w:r>
      <w:r w:rsidR="005C0DD0" w:rsidRPr="005C0DD0">
        <w:t xml:space="preserve">теперь </w:t>
      </w:r>
      <w:r w:rsidRPr="005C0DD0">
        <w:t>прорисовывается стрелка до измеряемого объекта</w:t>
      </w:r>
      <w:r w:rsidR="0081064E">
        <w:t xml:space="preserve"> (если </w:t>
      </w:r>
      <w:r w:rsidR="0081064E" w:rsidRPr="0081064E">
        <w:t>точка, к которой проложена линия измерения, име</w:t>
      </w:r>
      <w:r w:rsidR="0081064E">
        <w:t xml:space="preserve">ет </w:t>
      </w:r>
      <w:r w:rsidR="0081064E" w:rsidRPr="0081064E">
        <w:t xml:space="preserve">характеристику </w:t>
      </w:r>
      <w:r w:rsidR="0081064E">
        <w:t>«</w:t>
      </w:r>
      <w:r w:rsidR="0081064E" w:rsidRPr="0081064E">
        <w:t>точка участка</w:t>
      </w:r>
      <w:r w:rsidR="0081064E">
        <w:t>»).</w:t>
      </w:r>
    </w:p>
    <w:p w14:paraId="246533F3" w14:textId="292568D0" w:rsidR="00BA3D8B" w:rsidRDefault="00BA3D8B" w:rsidP="003833F2">
      <w:pPr>
        <w:pStyle w:val="1-"/>
        <w:numPr>
          <w:ilvl w:val="0"/>
          <w:numId w:val="42"/>
        </w:numPr>
      </w:pPr>
      <w:r>
        <w:lastRenderedPageBreak/>
        <w:t xml:space="preserve">При отсутствии подключения к </w:t>
      </w:r>
      <w:r w:rsidR="00BB058A">
        <w:t xml:space="preserve">сети </w:t>
      </w:r>
      <w:r>
        <w:t>Интернет теперь можно зайти в комплекс как «сотрудник».</w:t>
      </w:r>
    </w:p>
    <w:p w14:paraId="1B32C0AB" w14:textId="08DC56C5" w:rsidR="00E544CD" w:rsidRDefault="00E07A77" w:rsidP="003833F2">
      <w:pPr>
        <w:pStyle w:val="1-"/>
        <w:numPr>
          <w:ilvl w:val="0"/>
          <w:numId w:val="42"/>
        </w:numPr>
      </w:pPr>
      <w:r>
        <w:t xml:space="preserve">Для </w:t>
      </w:r>
      <w:r w:rsidRPr="009705E3">
        <w:rPr>
          <w:b/>
        </w:rPr>
        <w:t>Проекта межевания</w:t>
      </w:r>
      <w:r>
        <w:t xml:space="preserve"> в</w:t>
      </w:r>
      <w:r w:rsidR="00E544CD">
        <w:t xml:space="preserve"> модуле </w:t>
      </w:r>
      <w:r w:rsidR="00E544CD" w:rsidRPr="00E544CD">
        <w:rPr>
          <w:rStyle w:val="afff3"/>
          <w:rFonts w:eastAsia="Calibri"/>
          <w:lang w:eastAsia="en-US"/>
        </w:rPr>
        <w:t>Администратор</w:t>
      </w:r>
      <w:r w:rsidR="00E544CD">
        <w:t xml:space="preserve"> в </w:t>
      </w:r>
      <w:r w:rsidR="00E544CD" w:rsidRPr="00E544CD">
        <w:rPr>
          <w:rStyle w:val="afff3"/>
          <w:rFonts w:eastAsia="Calibri"/>
          <w:lang w:eastAsia="en-US"/>
        </w:rPr>
        <w:t>Справочниках</w:t>
      </w:r>
      <w:r w:rsidR="00E544CD">
        <w:t xml:space="preserve"> появились:</w:t>
      </w:r>
    </w:p>
    <w:p w14:paraId="0800C057" w14:textId="15ADBC8E" w:rsidR="00E544CD" w:rsidRPr="00E544CD" w:rsidRDefault="00E544CD" w:rsidP="003833F2">
      <w:pPr>
        <w:pStyle w:val="1-"/>
        <w:numPr>
          <w:ilvl w:val="1"/>
          <w:numId w:val="42"/>
        </w:numPr>
      </w:pPr>
      <w:r w:rsidRPr="00E544CD">
        <w:t>Заключение кадастрового инженера</w:t>
      </w:r>
      <w:r>
        <w:t>.</w:t>
      </w:r>
    </w:p>
    <w:p w14:paraId="1FDF773D" w14:textId="4527554C" w:rsidR="00E544CD" w:rsidRPr="00E544CD" w:rsidRDefault="00E544CD" w:rsidP="003833F2">
      <w:pPr>
        <w:pStyle w:val="1-"/>
        <w:numPr>
          <w:ilvl w:val="1"/>
          <w:numId w:val="42"/>
        </w:numPr>
      </w:pPr>
      <w:r w:rsidRPr="00E544CD">
        <w:t>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</w:t>
      </w:r>
      <w:r>
        <w:t>.</w:t>
      </w:r>
    </w:p>
    <w:p w14:paraId="3827FC69" w14:textId="5AEE2A63" w:rsidR="00E544CD" w:rsidRDefault="00E544CD" w:rsidP="003833F2">
      <w:pPr>
        <w:pStyle w:val="1-"/>
        <w:numPr>
          <w:ilvl w:val="1"/>
          <w:numId w:val="42"/>
        </w:numPr>
      </w:pPr>
      <w:r w:rsidRPr="00E544CD">
        <w:t>Заключение кадастрового инженера о снятии возражений относительно размера и местоположения границ выделяемого в счет земельной доли или земельных долей земельного участка.</w:t>
      </w:r>
    </w:p>
    <w:p w14:paraId="7BF07484" w14:textId="3507520C" w:rsidR="00E07A77" w:rsidRDefault="00E07A77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появилась возможность разделить графическую составляющую на фрагменты по аналогии с Межевым планом.</w:t>
      </w:r>
    </w:p>
    <w:p w14:paraId="51464960" w14:textId="4E0A212C" w:rsidR="00B146A1" w:rsidRDefault="00B146A1" w:rsidP="003833F2">
      <w:pPr>
        <w:pStyle w:val="1-"/>
        <w:numPr>
          <w:ilvl w:val="0"/>
          <w:numId w:val="42"/>
        </w:numPr>
      </w:pPr>
      <w:r>
        <w:t xml:space="preserve">Для </w:t>
      </w:r>
      <w:r w:rsidRPr="00E07A77">
        <w:rPr>
          <w:b/>
          <w:bCs/>
        </w:rPr>
        <w:t>Проекта межевания</w:t>
      </w:r>
      <w:r>
        <w:t xml:space="preserve"> переработан механизм и сама форма, теперь увеличилась стабильность и скорость ее формирования.</w:t>
      </w:r>
    </w:p>
    <w:p w14:paraId="561CFD96" w14:textId="38144038" w:rsidR="00C501AF" w:rsidRDefault="00C501AF" w:rsidP="003833F2">
      <w:pPr>
        <w:pStyle w:val="1-"/>
        <w:numPr>
          <w:ilvl w:val="0"/>
          <w:numId w:val="42"/>
        </w:numPr>
      </w:pPr>
      <w:r>
        <w:t xml:space="preserve">Для карта-плана изменена логика заполнения </w:t>
      </w:r>
      <w:r w:rsidRPr="00C501AF">
        <w:t xml:space="preserve">реквизита </w:t>
      </w:r>
      <w:r w:rsidRPr="00C501AF">
        <w:rPr>
          <w:rStyle w:val="afff3"/>
          <w:rFonts w:eastAsia="Calibri"/>
          <w:lang w:eastAsia="en-US"/>
        </w:rPr>
        <w:t>Особые отметки</w:t>
      </w:r>
      <w:r>
        <w:t>.</w:t>
      </w:r>
    </w:p>
    <w:p w14:paraId="5EB3BE98" w14:textId="7D4B88D3" w:rsidR="00790BD7" w:rsidRPr="005C0DD0" w:rsidRDefault="00790BD7" w:rsidP="003833F2">
      <w:pPr>
        <w:pStyle w:val="1-"/>
        <w:numPr>
          <w:ilvl w:val="0"/>
          <w:numId w:val="42"/>
        </w:numPr>
      </w:pPr>
      <w:r>
        <w:t xml:space="preserve">Для схемы геопостроений </w:t>
      </w:r>
      <w:r w:rsidRPr="00790BD7">
        <w:t>сохраняет установленную позицию</w:t>
      </w:r>
      <w:r>
        <w:t xml:space="preserve"> п</w:t>
      </w:r>
      <w:r w:rsidRPr="00790BD7">
        <w:t>ри повороте надписи в свойствах</w:t>
      </w:r>
      <w:r>
        <w:t>.</w:t>
      </w:r>
    </w:p>
    <w:p w14:paraId="167E7183" w14:textId="76D885BB" w:rsidR="00140E8C" w:rsidRPr="005C0DD0" w:rsidRDefault="00140E8C" w:rsidP="003833F2">
      <w:pPr>
        <w:pStyle w:val="1-"/>
        <w:numPr>
          <w:ilvl w:val="0"/>
          <w:numId w:val="42"/>
        </w:numPr>
      </w:pPr>
      <w:r w:rsidRPr="005C0DD0">
        <w:t>При копировани</w:t>
      </w:r>
      <w:r w:rsidR="00DA182F" w:rsidRPr="005C0DD0">
        <w:t>и</w:t>
      </w:r>
      <w:r w:rsidRPr="005C0DD0">
        <w:t xml:space="preserve"> помещений в скопированные объекты копируются </w:t>
      </w:r>
      <w:r w:rsidR="005C0DD0" w:rsidRPr="005C0DD0">
        <w:t xml:space="preserve">теперь также </w:t>
      </w:r>
      <w:r w:rsidRPr="005C0DD0">
        <w:t>номер кадастрового квартала</w:t>
      </w:r>
      <w:r w:rsidR="005C0DD0" w:rsidRPr="005C0DD0">
        <w:t xml:space="preserve"> и </w:t>
      </w:r>
      <w:r w:rsidRPr="005C0DD0">
        <w:t>кадастровый номер объекта, в пределах которого располагается объект.</w:t>
      </w:r>
    </w:p>
    <w:p w14:paraId="41DB7B44" w14:textId="6205E065" w:rsidR="00F76AD6" w:rsidRDefault="00F76AD6" w:rsidP="003833F2">
      <w:pPr>
        <w:pStyle w:val="1-"/>
        <w:numPr>
          <w:ilvl w:val="0"/>
          <w:numId w:val="42"/>
        </w:numPr>
      </w:pPr>
      <w:r>
        <w:t xml:space="preserve">Для ввода </w:t>
      </w:r>
      <w:r w:rsidRPr="00F76AD6">
        <w:t xml:space="preserve">однотипного параметра, например зоны, системы координат, погрешности </w:t>
      </w:r>
      <w:r w:rsidR="00BE2211">
        <w:t>теперь есть возможность сделать выбор нескольких контуров, чтобы не вводить для каждого контура параметры в отдельности.</w:t>
      </w:r>
    </w:p>
    <w:p w14:paraId="0D6311C5" w14:textId="41D51F31" w:rsidR="00F76AD6" w:rsidRDefault="00BE2211" w:rsidP="003833F2">
      <w:pPr>
        <w:pStyle w:val="1-"/>
        <w:numPr>
          <w:ilvl w:val="0"/>
          <w:numId w:val="42"/>
        </w:numPr>
      </w:pPr>
      <w:r>
        <w:t xml:space="preserve">Реализован </w:t>
      </w:r>
      <w:r w:rsidR="00F76AD6" w:rsidRPr="00F76AD6">
        <w:t xml:space="preserve">экспорт </w:t>
      </w:r>
      <w:r>
        <w:t xml:space="preserve">нескольких </w:t>
      </w:r>
      <w:r w:rsidR="00F76AD6" w:rsidRPr="00F76AD6">
        <w:t xml:space="preserve">контуров </w:t>
      </w:r>
      <w:r>
        <w:t xml:space="preserve">за одну операцию </w:t>
      </w:r>
      <w:r w:rsidR="00F76AD6" w:rsidRPr="00F76AD6">
        <w:t>(</w:t>
      </w:r>
      <w:r>
        <w:t xml:space="preserve">необходимо сделать </w:t>
      </w:r>
      <w:r w:rsidR="00F76AD6" w:rsidRPr="00F76AD6">
        <w:t xml:space="preserve">выбор нескольких </w:t>
      </w:r>
      <w:r>
        <w:t xml:space="preserve">контуров </w:t>
      </w:r>
      <w:r w:rsidR="00F76AD6" w:rsidRPr="00F76AD6">
        <w:t>для выгрузки).</w:t>
      </w:r>
    </w:p>
    <w:p w14:paraId="4411548B" w14:textId="5600DF08" w:rsidR="005D7F37" w:rsidRDefault="00F76AD6" w:rsidP="003833F2">
      <w:pPr>
        <w:pStyle w:val="1-"/>
        <w:numPr>
          <w:ilvl w:val="0"/>
          <w:numId w:val="42"/>
        </w:numPr>
      </w:pPr>
      <w:r>
        <w:t xml:space="preserve">Для </w:t>
      </w:r>
      <w:r w:rsidRPr="00F76AD6">
        <w:t>многоконтурн</w:t>
      </w:r>
      <w:r>
        <w:t xml:space="preserve">ого </w:t>
      </w:r>
      <w:r w:rsidRPr="00F76AD6">
        <w:t xml:space="preserve">ЗУ </w:t>
      </w:r>
      <w:r>
        <w:t xml:space="preserve">теперь существует возможность </w:t>
      </w:r>
      <w:r w:rsidRPr="00F76AD6">
        <w:t xml:space="preserve">выделить </w:t>
      </w:r>
      <w:r w:rsidR="00140E8C">
        <w:t>«</w:t>
      </w:r>
      <w:r w:rsidRPr="00F76AD6">
        <w:t>ненужные контура</w:t>
      </w:r>
      <w:r w:rsidR="00140E8C">
        <w:t>»</w:t>
      </w:r>
      <w:r w:rsidRPr="00F76AD6">
        <w:t xml:space="preserve"> (части ЗУ) и сразу удалить </w:t>
      </w:r>
      <w:r>
        <w:t xml:space="preserve">группу (кнопка </w:t>
      </w:r>
      <w:r w:rsidRPr="00F76AD6">
        <w:rPr>
          <w:b/>
        </w:rPr>
        <w:t>Удалить</w:t>
      </w:r>
      <w:r>
        <w:t>)</w:t>
      </w:r>
      <w:r w:rsidRPr="00F76AD6">
        <w:t>.</w:t>
      </w:r>
    </w:p>
    <w:p w14:paraId="329F2761" w14:textId="3DD22449" w:rsidR="0037715C" w:rsidRDefault="0037715C" w:rsidP="003833F2">
      <w:pPr>
        <w:pStyle w:val="1-"/>
        <w:numPr>
          <w:ilvl w:val="0"/>
          <w:numId w:val="42"/>
        </w:numPr>
      </w:pPr>
      <w:r>
        <w:t>П</w:t>
      </w:r>
      <w:r w:rsidRPr="0037715C">
        <w:t xml:space="preserve">ри </w:t>
      </w:r>
      <w:r>
        <w:t xml:space="preserve">создании </w:t>
      </w:r>
      <w:r w:rsidRPr="00B146A1">
        <w:rPr>
          <w:b/>
          <w:bCs/>
        </w:rPr>
        <w:t>Проекта межевания</w:t>
      </w:r>
      <w:r w:rsidRPr="0037715C">
        <w:t xml:space="preserve"> </w:t>
      </w:r>
      <w:r>
        <w:t>н</w:t>
      </w:r>
      <w:r w:rsidRPr="0037715C">
        <w:t xml:space="preserve">аименование формируемого документа </w:t>
      </w:r>
      <w:r>
        <w:t xml:space="preserve">теперь </w:t>
      </w:r>
      <w:r w:rsidRPr="0037715C">
        <w:t>соответствует его содержанию.</w:t>
      </w:r>
    </w:p>
    <w:p w14:paraId="41C6E94D" w14:textId="01356570" w:rsidR="00552B50" w:rsidRDefault="00552B50" w:rsidP="003833F2">
      <w:pPr>
        <w:pStyle w:val="1-"/>
        <w:numPr>
          <w:ilvl w:val="0"/>
          <w:numId w:val="42"/>
        </w:numPr>
      </w:pPr>
      <w:r>
        <w:t>Исправлена о</w:t>
      </w:r>
      <w:r w:rsidRPr="00552B50">
        <w:t>шибка при вводе большого значения координаты.</w:t>
      </w:r>
    </w:p>
    <w:p w14:paraId="78813B66" w14:textId="7B462282" w:rsidR="001732AF" w:rsidRDefault="001732AF" w:rsidP="003833F2">
      <w:pPr>
        <w:pStyle w:val="1-"/>
        <w:numPr>
          <w:ilvl w:val="0"/>
          <w:numId w:val="42"/>
        </w:numPr>
      </w:pPr>
      <w:r w:rsidRPr="001732AF">
        <w:lastRenderedPageBreak/>
        <w:t xml:space="preserve">Исправлена ошибка для СРЗУ на КПТ, когда </w:t>
      </w:r>
      <w:r>
        <w:t xml:space="preserve">в </w:t>
      </w:r>
      <w:r w:rsidRPr="001732AF">
        <w:t>печатной форме не указыва</w:t>
      </w:r>
      <w:r>
        <w:t xml:space="preserve">лся </w:t>
      </w:r>
      <w:r w:rsidRPr="001732AF">
        <w:t xml:space="preserve">контур, </w:t>
      </w:r>
      <w:r>
        <w:t xml:space="preserve">а </w:t>
      </w:r>
      <w:r w:rsidRPr="001732AF">
        <w:t>координаты вывод</w:t>
      </w:r>
      <w:r>
        <w:t xml:space="preserve">ились </w:t>
      </w:r>
      <w:r w:rsidRPr="001732AF">
        <w:t>списком подряд.</w:t>
      </w:r>
    </w:p>
    <w:p w14:paraId="4CA6CF22" w14:textId="61883745" w:rsidR="00C84979" w:rsidRDefault="00C84979" w:rsidP="003833F2">
      <w:pPr>
        <w:pStyle w:val="1-"/>
        <w:numPr>
          <w:ilvl w:val="0"/>
          <w:numId w:val="42"/>
        </w:numPr>
      </w:pPr>
      <w:r>
        <w:t xml:space="preserve">Наложен ряд дополнительных </w:t>
      </w:r>
      <w:r w:rsidR="005A17BF">
        <w:t xml:space="preserve">правил </w:t>
      </w:r>
      <w:r>
        <w:t>ФЛК</w:t>
      </w:r>
      <w:r w:rsidR="005A17BF">
        <w:t xml:space="preserve"> на интерфейс, например на номер КК.</w:t>
      </w:r>
    </w:p>
    <w:p w14:paraId="41BD33D9" w14:textId="3518805D" w:rsidR="00C1439F" w:rsidRDefault="00C1439F" w:rsidP="003833F2">
      <w:pPr>
        <w:pStyle w:val="1-"/>
        <w:numPr>
          <w:ilvl w:val="0"/>
          <w:numId w:val="42"/>
        </w:numPr>
      </w:pPr>
      <w:r>
        <w:t xml:space="preserve">Добавлена функция удаления ведущих и конечных пробелов для большей совместимости с проверками ФЛК, проводимыми над </w:t>
      </w:r>
      <w:r>
        <w:rPr>
          <w:lang w:val="en-US"/>
        </w:rPr>
        <w:t>XML</w:t>
      </w:r>
      <w:r w:rsidR="00AF160C">
        <w:t>-файлами</w:t>
      </w:r>
      <w:r w:rsidRPr="00443EBD">
        <w:t xml:space="preserve"> </w:t>
      </w:r>
      <w:r w:rsidR="00AF160C">
        <w:t xml:space="preserve">во </w:t>
      </w:r>
      <w:r w:rsidRPr="00BB058A">
        <w:rPr>
          <w:b/>
          <w:bCs/>
        </w:rPr>
        <w:t>ФГИС ЕГРН</w:t>
      </w:r>
      <w:r>
        <w:t>.</w:t>
      </w:r>
    </w:p>
    <w:p w14:paraId="5A81BD11" w14:textId="359F5DF0" w:rsidR="00C107A5" w:rsidRPr="001732AF" w:rsidRDefault="00C107A5" w:rsidP="003833F2">
      <w:pPr>
        <w:pStyle w:val="1-"/>
        <w:numPr>
          <w:ilvl w:val="0"/>
          <w:numId w:val="42"/>
        </w:numPr>
      </w:pPr>
      <w:r>
        <w:t>Исправлены другие мелкие недочеты.</w:t>
      </w:r>
    </w:p>
    <w:p w14:paraId="3C8337AE" w14:textId="41DD8D8F" w:rsidR="00296946" w:rsidRPr="00062AF9" w:rsidRDefault="00296946" w:rsidP="00296946">
      <w:pPr>
        <w:pStyle w:val="20"/>
      </w:pPr>
      <w:bookmarkStart w:id="44" w:name="_Toc164170618"/>
      <w:r w:rsidRPr="00062AF9">
        <w:t>Версия 1.0.3.</w:t>
      </w:r>
      <w:r>
        <w:rPr>
          <w:lang w:val="en-US"/>
        </w:rPr>
        <w:t>8</w:t>
      </w:r>
      <w:bookmarkEnd w:id="44"/>
    </w:p>
    <w:p w14:paraId="45E16F2E" w14:textId="26E0F054" w:rsidR="005923A6" w:rsidRDefault="005923A6" w:rsidP="003833F2">
      <w:pPr>
        <w:pStyle w:val="1-"/>
        <w:numPr>
          <w:ilvl w:val="0"/>
          <w:numId w:val="42"/>
        </w:numPr>
      </w:pPr>
      <w:r>
        <w:t xml:space="preserve">Добавлена вкладка </w:t>
      </w:r>
      <w:r w:rsidRPr="005923A6">
        <w:rPr>
          <w:rStyle w:val="afff3"/>
          <w:rFonts w:eastAsia="Calibri"/>
          <w:lang w:eastAsia="en-US"/>
        </w:rPr>
        <w:t>Комплексные работы</w:t>
      </w:r>
      <w:r>
        <w:t xml:space="preserve"> для </w:t>
      </w:r>
      <w:r w:rsidR="009C25D0">
        <w:t xml:space="preserve">выполнения </w:t>
      </w:r>
      <w:r>
        <w:t>одноименных работ.</w:t>
      </w:r>
    </w:p>
    <w:p w14:paraId="16AE2DB0" w14:textId="5EE5045B" w:rsidR="00296946" w:rsidRDefault="00046040" w:rsidP="003833F2">
      <w:pPr>
        <w:pStyle w:val="1-"/>
        <w:numPr>
          <w:ilvl w:val="0"/>
          <w:numId w:val="42"/>
        </w:numPr>
      </w:pPr>
      <w:r w:rsidRPr="00046040">
        <w:t xml:space="preserve">Для </w:t>
      </w:r>
      <w:r w:rsidRPr="00477EC6">
        <w:rPr>
          <w:rStyle w:val="afff3"/>
          <w:rFonts w:eastAsia="Calibri"/>
          <w:lang w:eastAsia="en-US"/>
        </w:rPr>
        <w:t>Правообладателя</w:t>
      </w:r>
      <w:r w:rsidRPr="00046040">
        <w:t xml:space="preserve"> </w:t>
      </w:r>
      <w:r>
        <w:t xml:space="preserve">добавлен </w:t>
      </w:r>
      <w:r w:rsidRPr="00477EC6">
        <w:rPr>
          <w:rStyle w:val="afff3"/>
          <w:rFonts w:eastAsia="Calibri"/>
          <w:lang w:eastAsia="en-US"/>
        </w:rPr>
        <w:t>Законный представитель</w:t>
      </w:r>
      <w:r>
        <w:t>. Это может потребоваться, е</w:t>
      </w:r>
      <w:r w:rsidRPr="00046040">
        <w:t xml:space="preserve">сли Правообладатель </w:t>
      </w:r>
      <w:r>
        <w:t>–</w:t>
      </w:r>
      <w:r w:rsidRPr="00046040">
        <w:t xml:space="preserve"> несовершеннолетний, </w:t>
      </w:r>
      <w:r>
        <w:t xml:space="preserve">тогда </w:t>
      </w:r>
      <w:r w:rsidRPr="00046040">
        <w:t xml:space="preserve">Законный представитель в праве </w:t>
      </w:r>
      <w:r>
        <w:t xml:space="preserve">от его имени </w:t>
      </w:r>
      <w:r w:rsidRPr="00046040">
        <w:t>совершать сделки.</w:t>
      </w:r>
    </w:p>
    <w:p w14:paraId="10FBD313" w14:textId="7F4A4A4F" w:rsidR="00296946" w:rsidRDefault="001E61FD" w:rsidP="003833F2">
      <w:pPr>
        <w:pStyle w:val="1-"/>
        <w:numPr>
          <w:ilvl w:val="0"/>
          <w:numId w:val="42"/>
        </w:numPr>
      </w:pPr>
      <w:r>
        <w:t>Исправлена ошибка, когда п</w:t>
      </w:r>
      <w:r w:rsidR="007224AF" w:rsidRPr="007224AF">
        <w:t xml:space="preserve">ри выгрузке сведений из ЕГРН во вкладку </w:t>
      </w:r>
      <w:r w:rsidR="007224AF" w:rsidRPr="007224AF">
        <w:rPr>
          <w:rStyle w:val="afff3"/>
          <w:rFonts w:eastAsia="Calibri"/>
          <w:lang w:eastAsia="en-US"/>
        </w:rPr>
        <w:t>Документы</w:t>
      </w:r>
      <w:r w:rsidR="007224AF" w:rsidRPr="007224AF">
        <w:t>, сведения о зонах не отобража</w:t>
      </w:r>
      <w:r w:rsidR="007224AF">
        <w:t xml:space="preserve">лись </w:t>
      </w:r>
      <w:r w:rsidR="007224AF" w:rsidRPr="007224AF">
        <w:t xml:space="preserve">во вкладке </w:t>
      </w:r>
      <w:r w:rsidR="007224AF" w:rsidRPr="007224AF">
        <w:rPr>
          <w:rStyle w:val="afff3"/>
          <w:rFonts w:eastAsia="Calibri"/>
          <w:lang w:eastAsia="en-US"/>
        </w:rPr>
        <w:t>Сведения из ЕГРН</w:t>
      </w:r>
      <w:r w:rsidR="007224AF">
        <w:t>.</w:t>
      </w:r>
    </w:p>
    <w:p w14:paraId="278825B8" w14:textId="2C6140EA" w:rsidR="00A42284" w:rsidRDefault="00A42284" w:rsidP="003833F2">
      <w:pPr>
        <w:pStyle w:val="1-"/>
        <w:numPr>
          <w:ilvl w:val="0"/>
          <w:numId w:val="42"/>
        </w:numPr>
      </w:pPr>
      <w:r>
        <w:t>Исправлена ошибка заполнения координат, возникающая п</w:t>
      </w:r>
      <w:r w:rsidRPr="00A42284">
        <w:t>ри формировани</w:t>
      </w:r>
      <w:r w:rsidR="002045B6">
        <w:t>и</w:t>
      </w:r>
      <w:r w:rsidRPr="00A42284">
        <w:t xml:space="preserve"> печатной версии раздела 3</w:t>
      </w:r>
      <w:r>
        <w:t>.</w:t>
      </w:r>
    </w:p>
    <w:p w14:paraId="69807493" w14:textId="277588CA" w:rsidR="000162B0" w:rsidRDefault="000162B0" w:rsidP="003833F2">
      <w:pPr>
        <w:pStyle w:val="1-"/>
        <w:numPr>
          <w:ilvl w:val="0"/>
          <w:numId w:val="42"/>
        </w:numPr>
      </w:pPr>
      <w:r>
        <w:t xml:space="preserve">Исправлена ошибка, </w:t>
      </w:r>
      <w:r w:rsidR="000B11B6">
        <w:t xml:space="preserve">возникающая </w:t>
      </w:r>
      <w:r>
        <w:t xml:space="preserve">при </w:t>
      </w:r>
      <w:r w:rsidRPr="000162B0">
        <w:t xml:space="preserve">внесении изменений в многоконтурный ЗУ в проекте, </w:t>
      </w:r>
      <w:r w:rsidR="000B11B6">
        <w:t xml:space="preserve">когда </w:t>
      </w:r>
      <w:r w:rsidRPr="000162B0">
        <w:t>в XML не выводи</w:t>
      </w:r>
      <w:r>
        <w:t xml:space="preserve">лась </w:t>
      </w:r>
      <w:r w:rsidRPr="000162B0">
        <w:t>информация о</w:t>
      </w:r>
      <w:r>
        <w:t>б</w:t>
      </w:r>
      <w:r w:rsidRPr="000162B0">
        <w:t xml:space="preserve"> изменении в контуре данного </w:t>
      </w:r>
      <w:r w:rsidR="000B11B6">
        <w:t>участка</w:t>
      </w:r>
      <w:r w:rsidRPr="000162B0">
        <w:t xml:space="preserve"> (</w:t>
      </w:r>
      <w:r w:rsidRPr="000162B0">
        <w:rPr>
          <w:b/>
          <w:bCs/>
        </w:rPr>
        <w:t>FormParcels</w:t>
      </w:r>
      <w:r w:rsidRPr="000162B0">
        <w:t xml:space="preserve"> </w:t>
      </w:r>
      <w:r>
        <w:t>–</w:t>
      </w:r>
      <w:r w:rsidRPr="000162B0">
        <w:t xml:space="preserve"> </w:t>
      </w:r>
      <w:r w:rsidRPr="000162B0">
        <w:rPr>
          <w:b/>
          <w:bCs/>
        </w:rPr>
        <w:t>ChangeParcel</w:t>
      </w:r>
      <w:r w:rsidRPr="000162B0">
        <w:t xml:space="preserve"> </w:t>
      </w:r>
      <w:r>
        <w:t>–</w:t>
      </w:r>
      <w:r w:rsidRPr="000162B0">
        <w:t xml:space="preserve"> </w:t>
      </w:r>
      <w:r w:rsidRPr="000162B0">
        <w:rPr>
          <w:b/>
          <w:bCs/>
        </w:rPr>
        <w:t>TransformationContours</w:t>
      </w:r>
      <w:r w:rsidRPr="000162B0">
        <w:t>)</w:t>
      </w:r>
      <w:r>
        <w:t>.</w:t>
      </w:r>
    </w:p>
    <w:p w14:paraId="630D6CB2" w14:textId="559C2566" w:rsidR="004C435F" w:rsidRDefault="004C435F" w:rsidP="003833F2">
      <w:pPr>
        <w:pStyle w:val="1-"/>
        <w:numPr>
          <w:ilvl w:val="0"/>
          <w:numId w:val="42"/>
        </w:numPr>
      </w:pPr>
      <w:r>
        <w:t xml:space="preserve">Исправлена проблема при формировании </w:t>
      </w:r>
      <w:r>
        <w:rPr>
          <w:lang w:val="en-US"/>
        </w:rPr>
        <w:t>XML</w:t>
      </w:r>
      <w:r>
        <w:t>в случае, когда пользователь добавляет новые контура и удаляет старый.</w:t>
      </w:r>
    </w:p>
    <w:p w14:paraId="62538E7F" w14:textId="772FA35B" w:rsidR="004C435F" w:rsidRDefault="004C435F" w:rsidP="003833F2">
      <w:pPr>
        <w:pStyle w:val="1-"/>
        <w:numPr>
          <w:ilvl w:val="0"/>
          <w:numId w:val="42"/>
        </w:numPr>
      </w:pPr>
      <w:r>
        <w:t>Исправлена ошибка при прохождении ФЛК – вывод нового контура после изменяемых (</w:t>
      </w:r>
      <w:r w:rsidRPr="004C435F">
        <w:t>«Произошло исключение: Элемент "Contours" имеет недопустимый дочерний элемент "NewContour". Список ожидаемых элементов: "ExistContour, DeleteAllBorder"»</w:t>
      </w:r>
      <w:r>
        <w:t>).</w:t>
      </w:r>
    </w:p>
    <w:p w14:paraId="36B5D1EF" w14:textId="268516F0" w:rsidR="00AD5BE4" w:rsidRDefault="00AD5BE4" w:rsidP="003833F2">
      <w:pPr>
        <w:pStyle w:val="1-"/>
        <w:numPr>
          <w:ilvl w:val="0"/>
          <w:numId w:val="42"/>
        </w:numPr>
      </w:pPr>
      <w:r>
        <w:t>При отсутствии данных о межевых точках при расчете площади теперь выводится предупреждение о необходимости их наличия.</w:t>
      </w:r>
    </w:p>
    <w:p w14:paraId="5ACDCE47" w14:textId="246F5283" w:rsidR="00046040" w:rsidRDefault="00046040" w:rsidP="003833F2">
      <w:pPr>
        <w:pStyle w:val="1-"/>
        <w:numPr>
          <w:ilvl w:val="0"/>
          <w:numId w:val="42"/>
        </w:numPr>
      </w:pPr>
      <w:r>
        <w:lastRenderedPageBreak/>
        <w:t xml:space="preserve">Исправлено отображение </w:t>
      </w:r>
      <w:r w:rsidRPr="00296946">
        <w:t xml:space="preserve">точек </w:t>
      </w:r>
      <w:r>
        <w:t xml:space="preserve">и надписей к ним </w:t>
      </w:r>
      <w:r w:rsidRPr="00296946">
        <w:t>при увеличении масштаба</w:t>
      </w:r>
      <w:r>
        <w:t xml:space="preserve"> отображения.</w:t>
      </w:r>
    </w:p>
    <w:p w14:paraId="008B2168" w14:textId="43C6FE6B" w:rsidR="00AA69D1" w:rsidRDefault="00AA69D1" w:rsidP="003833F2">
      <w:pPr>
        <w:pStyle w:val="1-"/>
        <w:numPr>
          <w:ilvl w:val="0"/>
          <w:numId w:val="42"/>
        </w:numPr>
      </w:pPr>
      <w:r>
        <w:t xml:space="preserve">Исправлена ошибка, возникающая при </w:t>
      </w:r>
      <w:r w:rsidRPr="00AA69D1">
        <w:t>попытке вызвать свойства проекта</w:t>
      </w:r>
      <w:r>
        <w:t>.</w:t>
      </w:r>
    </w:p>
    <w:p w14:paraId="441B1634" w14:textId="48651D9D" w:rsidR="0078499A" w:rsidRPr="00A42284" w:rsidRDefault="0078499A" w:rsidP="003833F2">
      <w:pPr>
        <w:pStyle w:val="1-"/>
        <w:numPr>
          <w:ilvl w:val="0"/>
          <w:numId w:val="42"/>
        </w:numPr>
      </w:pPr>
      <w:r>
        <w:t xml:space="preserve">Если </w:t>
      </w:r>
      <w:r w:rsidRPr="0078499A">
        <w:rPr>
          <w:rStyle w:val="afff3"/>
          <w:rFonts w:eastAsia="Calibri"/>
          <w:lang w:eastAsia="en-US"/>
        </w:rPr>
        <w:t>Сооружение</w:t>
      </w:r>
      <w:r w:rsidRPr="0078499A">
        <w:t xml:space="preserve"> в нескольких кадастровых округах</w:t>
      </w:r>
      <w:r>
        <w:t xml:space="preserve">, то теперь </w:t>
      </w:r>
      <w:r w:rsidRPr="0078499A">
        <w:t xml:space="preserve">информация о дополнительном адресе/местоположении </w:t>
      </w:r>
      <w:r>
        <w:t xml:space="preserve">выводится </w:t>
      </w:r>
      <w:r w:rsidRPr="0078499A">
        <w:t>в печатную форму.</w:t>
      </w:r>
    </w:p>
    <w:p w14:paraId="6708FA98" w14:textId="4A6D14D4" w:rsidR="00AE5C06" w:rsidRPr="001F44E7" w:rsidRDefault="00AE5C06" w:rsidP="003833F2">
      <w:pPr>
        <w:pStyle w:val="1-"/>
        <w:numPr>
          <w:ilvl w:val="0"/>
          <w:numId w:val="42"/>
        </w:numPr>
      </w:pPr>
      <w:r w:rsidRPr="001F44E7">
        <w:t xml:space="preserve">Ряд полей о </w:t>
      </w:r>
      <w:r w:rsidR="0078499A" w:rsidRPr="001F44E7">
        <w:t>кадастровом инженере</w:t>
      </w:r>
      <w:r w:rsidRPr="001F44E7">
        <w:t xml:space="preserve"> теперь доступно для </w:t>
      </w:r>
      <w:r w:rsidR="004E19EC" w:rsidRPr="001F44E7">
        <w:t xml:space="preserve">самостоятельного </w:t>
      </w:r>
      <w:r w:rsidRPr="001F44E7">
        <w:t xml:space="preserve">изменения без подтверждения сотрудниками СРО, например: телефоны, </w:t>
      </w:r>
      <w:r w:rsidRPr="001F44E7">
        <w:rPr>
          <w:lang w:val="en-US"/>
        </w:rPr>
        <w:t>e</w:t>
      </w:r>
      <w:r w:rsidRPr="001F44E7">
        <w:t>-</w:t>
      </w:r>
      <w:r w:rsidRPr="001F44E7">
        <w:rPr>
          <w:lang w:val="en-US"/>
        </w:rPr>
        <w:t>mail</w:t>
      </w:r>
      <w:r w:rsidRPr="001F44E7">
        <w:t>, адрес.</w:t>
      </w:r>
    </w:p>
    <w:p w14:paraId="270DD01E" w14:textId="02C6458E" w:rsidR="00EE32FD" w:rsidRPr="001F44E7" w:rsidRDefault="00EE32FD" w:rsidP="003833F2">
      <w:pPr>
        <w:pStyle w:val="1-"/>
        <w:numPr>
          <w:ilvl w:val="0"/>
          <w:numId w:val="42"/>
        </w:numPr>
      </w:pPr>
      <w:r w:rsidRPr="001F44E7">
        <w:t xml:space="preserve">Обновлен </w:t>
      </w:r>
      <w:r w:rsidRPr="001F44E7">
        <w:rPr>
          <w:lang w:val="en-US"/>
        </w:rPr>
        <w:t>FAQ</w:t>
      </w:r>
      <w:r w:rsidRPr="001F44E7">
        <w:t>.</w:t>
      </w:r>
    </w:p>
    <w:p w14:paraId="2658FE6C" w14:textId="5A8676BF" w:rsidR="000E5E28" w:rsidRPr="00062AF9" w:rsidRDefault="000E5E28" w:rsidP="000E5E28">
      <w:pPr>
        <w:pStyle w:val="20"/>
      </w:pPr>
      <w:bookmarkStart w:id="45" w:name="_Toc164170619"/>
      <w:r w:rsidRPr="00062AF9">
        <w:t>Версия 1.0.3.</w:t>
      </w:r>
      <w:r>
        <w:rPr>
          <w:lang w:val="en-US"/>
        </w:rPr>
        <w:t>7</w:t>
      </w:r>
      <w:bookmarkEnd w:id="45"/>
    </w:p>
    <w:p w14:paraId="485C2B1E" w14:textId="4254DD13" w:rsidR="00C708AE" w:rsidRDefault="00C708AE" w:rsidP="003833F2">
      <w:pPr>
        <w:pStyle w:val="1-"/>
        <w:numPr>
          <w:ilvl w:val="0"/>
          <w:numId w:val="42"/>
        </w:numPr>
      </w:pPr>
      <w:r>
        <w:t>Для тех, кто часто входит под разными сотрудниками теперь ФИО кадастрового инженера выводится слева вверху в заголовке окна.</w:t>
      </w:r>
    </w:p>
    <w:p w14:paraId="4CB2093A" w14:textId="53FB268E" w:rsidR="0085618E" w:rsidRDefault="0085618E" w:rsidP="003833F2">
      <w:pPr>
        <w:pStyle w:val="1-"/>
        <w:numPr>
          <w:ilvl w:val="0"/>
          <w:numId w:val="42"/>
        </w:numPr>
      </w:pPr>
      <w:r w:rsidRPr="0085618E">
        <w:t xml:space="preserve">При работе с ЕЗП, в печатную форму МП в </w:t>
      </w:r>
      <w:r w:rsidRPr="0085618E">
        <w:rPr>
          <w:rStyle w:val="afff3"/>
          <w:rFonts w:eastAsia="Calibri"/>
          <w:lang w:eastAsia="en-US"/>
        </w:rPr>
        <w:t>Сведения об измененных земельных участках и их частях</w:t>
      </w:r>
      <w:r w:rsidRPr="0085618E">
        <w:t xml:space="preserve"> </w:t>
      </w:r>
      <w:r>
        <w:t xml:space="preserve">теперь </w:t>
      </w:r>
      <w:r w:rsidRPr="0085618E">
        <w:t>выводится номер условного/обособленного при указании у него в проекте уточнённой площади отличной от декларированной.</w:t>
      </w:r>
    </w:p>
    <w:p w14:paraId="44393068" w14:textId="67A05A9E" w:rsidR="00C708AE" w:rsidRDefault="00C708AE" w:rsidP="003833F2">
      <w:pPr>
        <w:pStyle w:val="1-"/>
        <w:numPr>
          <w:ilvl w:val="0"/>
          <w:numId w:val="42"/>
        </w:numPr>
      </w:pPr>
      <w:r w:rsidRPr="00C708AE">
        <w:t>При формировании XML</w:t>
      </w:r>
      <w:r>
        <w:t>-</w:t>
      </w:r>
      <w:r w:rsidRPr="00C708AE">
        <w:t xml:space="preserve">пакета ТП </w:t>
      </w:r>
      <w:r w:rsidR="00602A38">
        <w:t xml:space="preserve">убрано дублирование, когда </w:t>
      </w:r>
      <w:r w:rsidRPr="00C708AE">
        <w:t>образ</w:t>
      </w:r>
      <w:r w:rsidR="00602A38">
        <w:t xml:space="preserve">ы документов также размещались </w:t>
      </w:r>
      <w:r w:rsidRPr="00C708AE">
        <w:t>в корне архива.</w:t>
      </w:r>
    </w:p>
    <w:p w14:paraId="0DC13FAF" w14:textId="073926A5" w:rsidR="009F7904" w:rsidRDefault="009F7904" w:rsidP="003833F2">
      <w:pPr>
        <w:pStyle w:val="1-"/>
        <w:numPr>
          <w:ilvl w:val="0"/>
          <w:numId w:val="42"/>
        </w:numPr>
      </w:pPr>
      <w:r>
        <w:t xml:space="preserve">Изменены правила формирования </w:t>
      </w:r>
      <w:r w:rsidRPr="00C020A1">
        <w:rPr>
          <w:rStyle w:val="afff3"/>
          <w:rFonts w:eastAsia="Calibri"/>
          <w:lang w:eastAsia="en-US"/>
        </w:rPr>
        <w:t>Проекта межевания ЗУ</w:t>
      </w:r>
      <w:r>
        <w:t>:</w:t>
      </w:r>
    </w:p>
    <w:p w14:paraId="5BE0EC8C" w14:textId="4B107DBE" w:rsidR="00261AD4" w:rsidRPr="00261AD4" w:rsidRDefault="00261AD4" w:rsidP="003833F2">
      <w:pPr>
        <w:pStyle w:val="1-"/>
        <w:numPr>
          <w:ilvl w:val="1"/>
          <w:numId w:val="42"/>
        </w:numPr>
      </w:pPr>
      <w:r>
        <w:t>Заполнение д</w:t>
      </w:r>
      <w:r w:rsidRPr="00261AD4">
        <w:t>ат на титул</w:t>
      </w:r>
      <w:r>
        <w:t>ьном листе убран</w:t>
      </w:r>
      <w:r w:rsidR="00BF54DD">
        <w:t>о</w:t>
      </w:r>
      <w:r w:rsidRPr="00261AD4">
        <w:t>.</w:t>
      </w:r>
    </w:p>
    <w:p w14:paraId="463FA0D7" w14:textId="47DE05EF" w:rsidR="00261AD4" w:rsidRPr="00261AD4" w:rsidRDefault="00261AD4" w:rsidP="003833F2">
      <w:pPr>
        <w:pStyle w:val="1-"/>
        <w:numPr>
          <w:ilvl w:val="1"/>
          <w:numId w:val="42"/>
        </w:numPr>
      </w:pPr>
      <w:r>
        <w:t xml:space="preserve">Пункт </w:t>
      </w:r>
      <w:r w:rsidRPr="00261AD4">
        <w:rPr>
          <w:rStyle w:val="afff3"/>
          <w:rFonts w:eastAsia="Calibri"/>
          <w:lang w:eastAsia="en-US"/>
        </w:rPr>
        <w:t>Проект межевания земельных участков утвержден</w:t>
      </w:r>
      <w:r>
        <w:t xml:space="preserve"> оставлен пустым для ручного заполнения</w:t>
      </w:r>
      <w:r w:rsidRPr="00261AD4">
        <w:t>.</w:t>
      </w:r>
    </w:p>
    <w:p w14:paraId="120A2E93" w14:textId="539488D6" w:rsidR="00261AD4" w:rsidRPr="00261AD4" w:rsidRDefault="00261AD4" w:rsidP="003833F2">
      <w:pPr>
        <w:pStyle w:val="1-"/>
        <w:numPr>
          <w:ilvl w:val="1"/>
          <w:numId w:val="42"/>
        </w:numPr>
      </w:pPr>
      <w:r w:rsidRPr="00261AD4">
        <w:t xml:space="preserve">В </w:t>
      </w:r>
      <w:r w:rsidRPr="00261AD4">
        <w:rPr>
          <w:rStyle w:val="afff3"/>
          <w:rFonts w:eastAsia="Calibri"/>
          <w:lang w:eastAsia="en-US"/>
        </w:rPr>
        <w:t>Список измененных земельных участков</w:t>
      </w:r>
      <w:r w:rsidRPr="00261AD4">
        <w:t xml:space="preserve"> </w:t>
      </w:r>
      <w:r>
        <w:t xml:space="preserve">теперь </w:t>
      </w:r>
      <w:r w:rsidRPr="00261AD4">
        <w:t>выводит те обособленные, которые участвуют в процедуре и полностью выходят из состава ЕЗП при образовании.</w:t>
      </w:r>
    </w:p>
    <w:p w14:paraId="368C4D7A" w14:textId="7213518B" w:rsidR="009F7904" w:rsidRDefault="00261AD4" w:rsidP="003833F2">
      <w:pPr>
        <w:pStyle w:val="1-"/>
        <w:numPr>
          <w:ilvl w:val="1"/>
          <w:numId w:val="42"/>
        </w:numPr>
      </w:pPr>
      <w:r w:rsidRPr="00261AD4">
        <w:t xml:space="preserve">В </w:t>
      </w:r>
      <w:r w:rsidRPr="008D570A">
        <w:rPr>
          <w:rStyle w:val="afff3"/>
          <w:rFonts w:eastAsia="Calibri"/>
          <w:lang w:eastAsia="en-US"/>
        </w:rPr>
        <w:t>Сведения об обеспечении доступа к образуемым или измененным земельным участкам</w:t>
      </w:r>
      <w:r w:rsidRPr="00261AD4">
        <w:t xml:space="preserve"> </w:t>
      </w:r>
      <w:r w:rsidR="008D570A">
        <w:t>теперь выводит</w:t>
      </w:r>
      <w:r w:rsidRPr="00261AD4">
        <w:t xml:space="preserve"> родительский ЗУ. </w:t>
      </w:r>
    </w:p>
    <w:p w14:paraId="76872CEF" w14:textId="303F53AD" w:rsidR="009737B8" w:rsidRDefault="00951423" w:rsidP="003833F2">
      <w:pPr>
        <w:pStyle w:val="1-"/>
        <w:numPr>
          <w:ilvl w:val="0"/>
          <w:numId w:val="42"/>
        </w:numPr>
      </w:pPr>
      <w:r w:rsidRPr="00951423">
        <w:t xml:space="preserve">Для линейного объекта в нескольких КК, информация о всех кварталах и ЗУ на которых расположен вводится последовательно. Местоположение </w:t>
      </w:r>
      <w:r w:rsidRPr="00951423">
        <w:lastRenderedPageBreak/>
        <w:t xml:space="preserve">объекта указывается на вкладке </w:t>
      </w:r>
      <w:r w:rsidRPr="00951423">
        <w:rPr>
          <w:rStyle w:val="afff3"/>
          <w:rFonts w:eastAsia="Calibri"/>
          <w:lang w:eastAsia="en-US"/>
        </w:rPr>
        <w:t>Общие сведения</w:t>
      </w:r>
      <w:r w:rsidRPr="00951423">
        <w:t xml:space="preserve"> как обычно для расположения в одном кадастровом округе; информация сохраняется, </w:t>
      </w:r>
      <w:r>
        <w:t xml:space="preserve">а </w:t>
      </w:r>
      <w:r w:rsidRPr="00951423">
        <w:t xml:space="preserve">затем </w:t>
      </w:r>
      <w:r>
        <w:t xml:space="preserve">вносится в область </w:t>
      </w:r>
      <w:r w:rsidRPr="00951423">
        <w:t>для внесения информации о другом округе</w:t>
      </w:r>
      <w:r>
        <w:t xml:space="preserve"> (добавлена на вкладку ниже)</w:t>
      </w:r>
      <w:r w:rsidRPr="00951423">
        <w:t xml:space="preserve">. </w:t>
      </w:r>
      <w:r w:rsidRPr="006C3B64">
        <w:rPr>
          <w:color w:val="FF0000"/>
        </w:rPr>
        <w:t>Обратите внимание</w:t>
      </w:r>
      <w:r w:rsidRPr="00951423">
        <w:t>,</w:t>
      </w:r>
      <w:r>
        <w:t xml:space="preserve"> что</w:t>
      </w:r>
      <w:r w:rsidRPr="00951423">
        <w:t xml:space="preserve"> информацию о зоне картографической проекции и системе координат необходимо указывать в каждом контуре объекта в формате </w:t>
      </w:r>
      <w:r w:rsidRPr="00951423">
        <w:rPr>
          <w:b/>
          <w:bCs/>
        </w:rPr>
        <w:t>ХХ.Х</w:t>
      </w:r>
    </w:p>
    <w:p w14:paraId="64482105" w14:textId="3AA789BF" w:rsidR="00C27639" w:rsidRPr="00F2310D" w:rsidRDefault="00BE4EF7" w:rsidP="003833F2">
      <w:pPr>
        <w:pStyle w:val="1-"/>
        <w:numPr>
          <w:ilvl w:val="0"/>
          <w:numId w:val="42"/>
        </w:numPr>
      </w:pPr>
      <w:r>
        <w:t xml:space="preserve">Добавлен возможность сохранения базовой станции, чтобы каждый раз не </w:t>
      </w:r>
      <w:r w:rsidRPr="00F2310D">
        <w:t>вбивать название и координаты.</w:t>
      </w:r>
    </w:p>
    <w:p w14:paraId="47AED502" w14:textId="69CC78EE" w:rsidR="00C27639" w:rsidRPr="00F2310D" w:rsidRDefault="00C27639" w:rsidP="003833F2">
      <w:pPr>
        <w:pStyle w:val="1-"/>
        <w:numPr>
          <w:ilvl w:val="0"/>
          <w:numId w:val="42"/>
        </w:numPr>
      </w:pPr>
      <w:r w:rsidRPr="00F2310D">
        <w:t>В схеме ТП реализована ветка удаления контура(-ов).</w:t>
      </w:r>
    </w:p>
    <w:p w14:paraId="588CEF63" w14:textId="51DF5920" w:rsidR="00C27639" w:rsidRDefault="00C27639" w:rsidP="003833F2">
      <w:pPr>
        <w:pStyle w:val="1-"/>
        <w:numPr>
          <w:ilvl w:val="0"/>
          <w:numId w:val="42"/>
        </w:numPr>
      </w:pPr>
      <w:r w:rsidRPr="00F2310D">
        <w:t>На схеме геопостроений сохраняется расположение и угол поворота обозначения.</w:t>
      </w:r>
    </w:p>
    <w:p w14:paraId="006B00EA" w14:textId="3AC0094A" w:rsidR="009D0271" w:rsidRPr="00F2310D" w:rsidRDefault="009D0271" w:rsidP="003833F2">
      <w:pPr>
        <w:pStyle w:val="1-"/>
        <w:numPr>
          <w:ilvl w:val="0"/>
          <w:numId w:val="42"/>
        </w:numPr>
      </w:pPr>
      <w:r>
        <w:t>Исправлена ошибка, когда п</w:t>
      </w:r>
      <w:r w:rsidRPr="009D0271">
        <w:t xml:space="preserve">ри импорте вместо КН ЗУ выводится номер самого объекта на вкладке </w:t>
      </w:r>
      <w:r w:rsidRPr="009D0271">
        <w:rPr>
          <w:rStyle w:val="afff3"/>
          <w:rFonts w:eastAsia="Calibri"/>
          <w:lang w:eastAsia="en-US"/>
        </w:rPr>
        <w:t>Земельные участки</w:t>
      </w:r>
      <w:r>
        <w:t>.</w:t>
      </w:r>
    </w:p>
    <w:p w14:paraId="3F254F00" w14:textId="18F12A26" w:rsidR="000E5E28" w:rsidRPr="00F2310D" w:rsidRDefault="000E5E28" w:rsidP="003833F2">
      <w:pPr>
        <w:pStyle w:val="1-"/>
        <w:numPr>
          <w:ilvl w:val="0"/>
          <w:numId w:val="42"/>
        </w:numPr>
      </w:pPr>
      <w:r w:rsidRPr="00F2310D">
        <w:t xml:space="preserve">В расширенной выписке </w:t>
      </w:r>
      <w:r w:rsidR="00F2310D" w:rsidRPr="00F2310D">
        <w:t>исправлена ошибка</w:t>
      </w:r>
      <w:r w:rsidR="00F2310D">
        <w:t>,</w:t>
      </w:r>
      <w:r w:rsidR="00F2310D" w:rsidRPr="00F2310D">
        <w:t xml:space="preserve"> связанная с указанием неправильного места работы.</w:t>
      </w:r>
    </w:p>
    <w:p w14:paraId="63E6B1DC" w14:textId="41B2E96A" w:rsidR="0060195B" w:rsidRPr="003D649D" w:rsidRDefault="0060195B" w:rsidP="003833F2">
      <w:pPr>
        <w:pStyle w:val="1-"/>
        <w:numPr>
          <w:ilvl w:val="0"/>
          <w:numId w:val="42"/>
        </w:numPr>
      </w:pPr>
      <w:r w:rsidRPr="00F2310D">
        <w:t>Обновлен</w:t>
      </w:r>
      <w:r w:rsidRPr="003D649D">
        <w:t xml:space="preserve"> </w:t>
      </w:r>
      <w:r w:rsidR="00144245">
        <w:t xml:space="preserve">раздел </w:t>
      </w:r>
      <w:r w:rsidRPr="003D649D">
        <w:rPr>
          <w:lang w:val="en-US"/>
        </w:rPr>
        <w:t>FAQ</w:t>
      </w:r>
      <w:r w:rsidRPr="003D649D">
        <w:t xml:space="preserve"> </w:t>
      </w:r>
      <w:r w:rsidR="00144245">
        <w:t>«</w:t>
      </w:r>
      <w:hyperlink r:id="rId32" w:anchor="anydesk" w:history="1">
        <w:r w:rsidR="00144245" w:rsidRPr="00144245">
          <w:rPr>
            <w:rStyle w:val="af8"/>
          </w:rPr>
          <w:t>Общие вопросы, касающиеся работы подсистемы ПК КИ</w:t>
        </w:r>
      </w:hyperlink>
      <w:r w:rsidR="00144245">
        <w:t>»</w:t>
      </w:r>
      <w:r w:rsidRPr="003D649D">
        <w:t>.</w:t>
      </w:r>
    </w:p>
    <w:p w14:paraId="6B755ED3" w14:textId="469B3B64" w:rsidR="00097334" w:rsidRPr="00062AF9" w:rsidRDefault="00097334" w:rsidP="00097334">
      <w:pPr>
        <w:pStyle w:val="20"/>
      </w:pPr>
      <w:bookmarkStart w:id="46" w:name="_Toc164170620"/>
      <w:r w:rsidRPr="00062AF9">
        <w:t>Версия 1.0.3.</w:t>
      </w:r>
      <w:r>
        <w:t>6</w:t>
      </w:r>
      <w:bookmarkEnd w:id="46"/>
    </w:p>
    <w:p w14:paraId="10C3B9D8" w14:textId="39FBA2BC" w:rsidR="00097334" w:rsidRDefault="00097334" w:rsidP="003833F2">
      <w:pPr>
        <w:pStyle w:val="1-"/>
        <w:numPr>
          <w:ilvl w:val="0"/>
          <w:numId w:val="42"/>
        </w:numPr>
      </w:pPr>
      <w:r>
        <w:t>На основной вкладке теперь доступно получение не только обычной выписки из Реестра СРО, но и расширенной, что пригодится при замене ЭЦП</w:t>
      </w:r>
      <w:r w:rsidR="003E66F8">
        <w:t xml:space="preserve"> или участия в торгах</w:t>
      </w:r>
      <w:r w:rsidRPr="00347878">
        <w:t>.</w:t>
      </w:r>
    </w:p>
    <w:p w14:paraId="1F59D78B" w14:textId="5ED3BF42" w:rsidR="004C2042" w:rsidRDefault="004C2042" w:rsidP="003833F2">
      <w:pPr>
        <w:pStyle w:val="1-"/>
        <w:numPr>
          <w:ilvl w:val="0"/>
          <w:numId w:val="42"/>
        </w:numPr>
      </w:pPr>
      <w:r>
        <w:t>Добавлена возможность импорта точечных объектов из формата .</w:t>
      </w:r>
      <w:r>
        <w:rPr>
          <w:lang w:val="en-US"/>
        </w:rPr>
        <w:t>DXF</w:t>
      </w:r>
      <w:r w:rsidRPr="004C2042">
        <w:t xml:space="preserve"> </w:t>
      </w:r>
      <w:r>
        <w:t>с указанием радиуса по умолчанию.</w:t>
      </w:r>
    </w:p>
    <w:p w14:paraId="0D60CD63" w14:textId="3F34AA3F" w:rsidR="00097334" w:rsidRPr="00A664A4" w:rsidRDefault="00482FBF" w:rsidP="003833F2">
      <w:pPr>
        <w:pStyle w:val="1-"/>
        <w:numPr>
          <w:ilvl w:val="0"/>
          <w:numId w:val="42"/>
        </w:numPr>
      </w:pPr>
      <w:r>
        <w:t xml:space="preserve">В окне </w:t>
      </w:r>
      <w:r w:rsidRPr="00482FBF">
        <w:rPr>
          <w:rStyle w:val="afff3"/>
          <w:rFonts w:eastAsia="Calibri"/>
          <w:lang w:eastAsia="en-US"/>
        </w:rPr>
        <w:t>Изменение исполнителя</w:t>
      </w:r>
      <w:r>
        <w:t xml:space="preserve"> выбор организации теперь запоминается.</w:t>
      </w:r>
    </w:p>
    <w:p w14:paraId="2456B70C" w14:textId="5F9EE17B" w:rsidR="00A664A4" w:rsidRDefault="00A664A4" w:rsidP="003833F2">
      <w:pPr>
        <w:pStyle w:val="1-"/>
        <w:numPr>
          <w:ilvl w:val="0"/>
          <w:numId w:val="42"/>
        </w:numPr>
      </w:pPr>
      <w:r w:rsidRPr="00E7283E">
        <w:t>Поля фильтров теперь позволяют вводить спецсимволы вроде «*» для разделения дел на свои/чужие.</w:t>
      </w:r>
      <w:r w:rsidR="00AE5F3A">
        <w:t xml:space="preserve"> Кроме того, в поля </w:t>
      </w:r>
      <w:r w:rsidR="00AE5F3A" w:rsidRPr="00AE5F3A">
        <w:rPr>
          <w:rStyle w:val="afff3"/>
          <w:rFonts w:eastAsia="Calibri"/>
          <w:lang w:eastAsia="en-US"/>
        </w:rPr>
        <w:t>Фильтр по номеру дела</w:t>
      </w:r>
      <w:r w:rsidR="00AE5F3A">
        <w:t xml:space="preserve">, </w:t>
      </w:r>
      <w:r w:rsidR="00AE5F3A" w:rsidRPr="00AE5F3A">
        <w:rPr>
          <w:rStyle w:val="afff3"/>
          <w:rFonts w:eastAsia="Calibri"/>
          <w:lang w:eastAsia="en-US"/>
        </w:rPr>
        <w:t>Фильтр по названию дела</w:t>
      </w:r>
      <w:r w:rsidR="00AE5F3A">
        <w:t xml:space="preserve"> можно вводить инициалы, например, для визуальной фильтрации своих дел.</w:t>
      </w:r>
    </w:p>
    <w:p w14:paraId="3A756579" w14:textId="0C49DFC5" w:rsidR="00013EAF" w:rsidRDefault="00013EAF" w:rsidP="003833F2">
      <w:pPr>
        <w:pStyle w:val="1-"/>
        <w:numPr>
          <w:ilvl w:val="0"/>
          <w:numId w:val="42"/>
        </w:numPr>
      </w:pPr>
      <w:r>
        <w:t>Исправлена ошибка вывода наименования ОМС из-за ведущего пробела.</w:t>
      </w:r>
    </w:p>
    <w:p w14:paraId="091A32AE" w14:textId="267B23F6" w:rsidR="004C2042" w:rsidRPr="00E7283E" w:rsidRDefault="004C2042" w:rsidP="003833F2">
      <w:pPr>
        <w:pStyle w:val="1-"/>
        <w:numPr>
          <w:ilvl w:val="0"/>
          <w:numId w:val="42"/>
        </w:numPr>
      </w:pPr>
      <w:r>
        <w:t>Обновлен</w:t>
      </w:r>
      <w:r w:rsidR="00BF6190">
        <w:t>ы</w:t>
      </w:r>
      <w:r>
        <w:t xml:space="preserve"> редакции ряда приказов и законов в </w:t>
      </w:r>
      <w:r w:rsidRPr="004C2042">
        <w:rPr>
          <w:b/>
        </w:rPr>
        <w:t>Каталоге НПА</w:t>
      </w:r>
      <w:r>
        <w:t>.</w:t>
      </w:r>
      <w:r w:rsidR="005E1BEC">
        <w:t xml:space="preserve"> Добавлены документы в </w:t>
      </w:r>
      <w:r w:rsidR="005E1BEC" w:rsidRPr="005E1BEC">
        <w:rPr>
          <w:b/>
          <w:bCs/>
        </w:rPr>
        <w:t>Позицию СРО</w:t>
      </w:r>
      <w:r w:rsidR="005E1BEC">
        <w:t>.</w:t>
      </w:r>
    </w:p>
    <w:p w14:paraId="3304F2F9" w14:textId="4F4A77E7" w:rsidR="00347878" w:rsidRPr="00062AF9" w:rsidRDefault="00347878" w:rsidP="00347878">
      <w:pPr>
        <w:pStyle w:val="20"/>
      </w:pPr>
      <w:bookmarkStart w:id="47" w:name="_Toc164170621"/>
      <w:r w:rsidRPr="00062AF9">
        <w:lastRenderedPageBreak/>
        <w:t>Версия 1.0.3.</w:t>
      </w:r>
      <w:r>
        <w:t>5</w:t>
      </w:r>
      <w:bookmarkEnd w:id="47"/>
    </w:p>
    <w:p w14:paraId="5FE9FD11" w14:textId="50A1EF0B" w:rsidR="00347878" w:rsidRDefault="00347878" w:rsidP="003833F2">
      <w:pPr>
        <w:pStyle w:val="1-"/>
        <w:numPr>
          <w:ilvl w:val="0"/>
          <w:numId w:val="42"/>
        </w:numPr>
      </w:pPr>
      <w:r w:rsidRPr="00347878">
        <w:t>Исправлена ошибка с отображением наименования документа.</w:t>
      </w:r>
    </w:p>
    <w:p w14:paraId="712C76C7" w14:textId="2FC05C9F" w:rsidR="00AC060D" w:rsidRPr="00062AF9" w:rsidRDefault="00AC060D" w:rsidP="00AC060D">
      <w:pPr>
        <w:pStyle w:val="20"/>
      </w:pPr>
      <w:bookmarkStart w:id="48" w:name="_Toc164170622"/>
      <w:r w:rsidRPr="00062AF9">
        <w:t>Версия 1.0.3.</w:t>
      </w:r>
      <w:r>
        <w:t>4</w:t>
      </w:r>
      <w:bookmarkEnd w:id="48"/>
    </w:p>
    <w:p w14:paraId="2BB07406" w14:textId="4C7DEA05" w:rsidR="003674E2" w:rsidRPr="003033C6" w:rsidRDefault="003674E2" w:rsidP="003833F2">
      <w:pPr>
        <w:pStyle w:val="1-"/>
        <w:numPr>
          <w:ilvl w:val="0"/>
          <w:numId w:val="42"/>
        </w:numPr>
      </w:pPr>
      <w:r w:rsidRPr="003033C6">
        <w:t xml:space="preserve">Добавлен импорт выписок на </w:t>
      </w:r>
      <w:r w:rsidR="003033C6" w:rsidRPr="003033C6">
        <w:t xml:space="preserve">ряд </w:t>
      </w:r>
      <w:r w:rsidRPr="003033C6">
        <w:t>объект</w:t>
      </w:r>
      <w:r w:rsidR="003033C6" w:rsidRPr="003033C6">
        <w:t>ов</w:t>
      </w:r>
      <w:r w:rsidRPr="003033C6">
        <w:t>, выдаваемы</w:t>
      </w:r>
      <w:r w:rsidR="00D45558" w:rsidRPr="003033C6">
        <w:t>х</w:t>
      </w:r>
      <w:r w:rsidRPr="003033C6">
        <w:t xml:space="preserve"> </w:t>
      </w:r>
      <w:r w:rsidRPr="003033C6">
        <w:rPr>
          <w:b/>
        </w:rPr>
        <w:t>ФГИС ЕГРН</w:t>
      </w:r>
      <w:r w:rsidR="003B76DE" w:rsidRPr="003033C6">
        <w:t>.</w:t>
      </w:r>
    </w:p>
    <w:p w14:paraId="518F8AB8" w14:textId="6F620374" w:rsidR="00326CAA" w:rsidRDefault="00326CAA" w:rsidP="003833F2">
      <w:pPr>
        <w:pStyle w:val="1-"/>
        <w:numPr>
          <w:ilvl w:val="0"/>
          <w:numId w:val="42"/>
        </w:numPr>
      </w:pPr>
      <w:r w:rsidRPr="00326CAA">
        <w:t>Изменен механизм обработки пунктов ОМС при импорте из КПТ</w:t>
      </w:r>
      <w:r w:rsidR="007C722A">
        <w:t xml:space="preserve">, в частности, в справочник теперь разносятся </w:t>
      </w:r>
      <w:r w:rsidR="007C722A" w:rsidRPr="007C722A">
        <w:rPr>
          <w:rStyle w:val="afff3"/>
          <w:rFonts w:eastAsia="Calibri"/>
          <w:lang w:eastAsia="en-US"/>
        </w:rPr>
        <w:t>Наименование</w:t>
      </w:r>
      <w:r w:rsidR="007C722A">
        <w:t xml:space="preserve"> (ранее – </w:t>
      </w:r>
      <w:r w:rsidR="007C722A" w:rsidRPr="007C722A">
        <w:rPr>
          <w:rStyle w:val="afff3"/>
          <w:rFonts w:eastAsia="Calibri"/>
          <w:lang w:eastAsia="en-US"/>
        </w:rPr>
        <w:t>Номер</w:t>
      </w:r>
      <w:r w:rsidR="007C722A">
        <w:t xml:space="preserve">) и </w:t>
      </w:r>
      <w:r w:rsidR="007C722A" w:rsidRPr="007C722A">
        <w:rPr>
          <w:rStyle w:val="afff3"/>
          <w:rFonts w:eastAsia="Calibri"/>
          <w:lang w:eastAsia="en-US"/>
        </w:rPr>
        <w:t>Тип</w:t>
      </w:r>
      <w:r w:rsidR="007C722A">
        <w:t xml:space="preserve"> из тега </w:t>
      </w:r>
      <w:r w:rsidR="007C722A" w:rsidRPr="007C722A">
        <w:rPr>
          <w:b/>
        </w:rPr>
        <w:t>PName</w:t>
      </w:r>
      <w:r w:rsidRPr="00326CAA">
        <w:t xml:space="preserve">. </w:t>
      </w:r>
      <w:r w:rsidR="007C722A">
        <w:t>Смена к</w:t>
      </w:r>
      <w:r w:rsidRPr="00326CAA">
        <w:t xml:space="preserve">оординат </w:t>
      </w:r>
      <w:r w:rsidR="00D45558">
        <w:rPr>
          <w:lang w:val="en-US"/>
        </w:rPr>
        <w:t>X</w:t>
      </w:r>
      <w:r w:rsidR="00D45558" w:rsidRPr="00D45558">
        <w:t xml:space="preserve">, </w:t>
      </w:r>
      <w:r w:rsidR="00D45558">
        <w:rPr>
          <w:lang w:val="en-US"/>
        </w:rPr>
        <w:t>Y</w:t>
      </w:r>
      <w:r w:rsidR="00D45558" w:rsidRPr="00D45558">
        <w:t xml:space="preserve"> </w:t>
      </w:r>
      <w:r w:rsidR="007C722A">
        <w:t xml:space="preserve">местами </w:t>
      </w:r>
      <w:r w:rsidRPr="00326CAA">
        <w:t>при импорте зависят от настроек системы (</w:t>
      </w:r>
      <w:r w:rsidRPr="00326CAA">
        <w:rPr>
          <w:b/>
        </w:rPr>
        <w:t>Модули</w:t>
      </w:r>
      <w:r w:rsidRPr="00326CAA">
        <w:t xml:space="preserve"> </w:t>
      </w:r>
      <w:r>
        <w:t>–</w:t>
      </w:r>
      <w:r w:rsidRPr="00326CAA">
        <w:t xml:space="preserve"> </w:t>
      </w:r>
      <w:r w:rsidRPr="00326CAA">
        <w:rPr>
          <w:b/>
        </w:rPr>
        <w:t>Администратор</w:t>
      </w:r>
      <w:r w:rsidRPr="00326CAA">
        <w:t xml:space="preserve"> </w:t>
      </w:r>
      <w:r>
        <w:t>–</w:t>
      </w:r>
      <w:r w:rsidRPr="00326CAA">
        <w:t xml:space="preserve"> </w:t>
      </w:r>
      <w:r w:rsidRPr="00326CAA">
        <w:rPr>
          <w:b/>
        </w:rPr>
        <w:t>Настройки</w:t>
      </w:r>
      <w:r w:rsidRPr="00326CAA">
        <w:t>).</w:t>
      </w:r>
      <w:r w:rsidR="007C722A">
        <w:t xml:space="preserve"> Наименования полей </w:t>
      </w:r>
      <w:r w:rsidR="00D45558">
        <w:t xml:space="preserve">в закладке </w:t>
      </w:r>
      <w:r w:rsidR="00D45558" w:rsidRPr="00D45558">
        <w:rPr>
          <w:rStyle w:val="afff3"/>
          <w:rFonts w:eastAsia="Calibri"/>
          <w:lang w:eastAsia="en-US"/>
        </w:rPr>
        <w:t>Ходы</w:t>
      </w:r>
      <w:r w:rsidR="00D45558" w:rsidRPr="00D45558">
        <w:t xml:space="preserve">, мастере </w:t>
      </w:r>
      <w:r w:rsidR="00D45558" w:rsidRPr="00D45558">
        <w:rPr>
          <w:rStyle w:val="afff3"/>
          <w:rFonts w:eastAsia="Calibri"/>
          <w:lang w:eastAsia="en-US"/>
        </w:rPr>
        <w:t>Изменение промера</w:t>
      </w:r>
      <w:r w:rsidR="00D45558" w:rsidRPr="00D45558">
        <w:t xml:space="preserve"> и справочнике </w:t>
      </w:r>
      <w:r w:rsidR="00D45558" w:rsidRPr="00D45558">
        <w:rPr>
          <w:rStyle w:val="afff3"/>
          <w:rFonts w:eastAsia="Calibri"/>
          <w:lang w:eastAsia="en-US"/>
        </w:rPr>
        <w:t>Пункты ОМС</w:t>
      </w:r>
      <w:r w:rsidR="00D45558" w:rsidRPr="00D45558">
        <w:t xml:space="preserve"> </w:t>
      </w:r>
      <w:r w:rsidR="007C722A">
        <w:t>приведены к единому знаменателю.</w:t>
      </w:r>
    </w:p>
    <w:p w14:paraId="5D004FF3" w14:textId="77777777" w:rsidR="007F7675" w:rsidRPr="00642066" w:rsidRDefault="007F7675" w:rsidP="003833F2">
      <w:pPr>
        <w:pStyle w:val="1-"/>
        <w:numPr>
          <w:ilvl w:val="0"/>
          <w:numId w:val="42"/>
        </w:numPr>
      </w:pPr>
      <w:r w:rsidRPr="00642066">
        <w:t xml:space="preserve">Размер поля </w:t>
      </w:r>
      <w:r w:rsidRPr="00642066">
        <w:rPr>
          <w:rStyle w:val="afff3"/>
          <w:rFonts w:eastAsia="Calibri"/>
          <w:lang w:eastAsia="en-US"/>
        </w:rPr>
        <w:t>Описание</w:t>
      </w:r>
      <w:r w:rsidRPr="00642066">
        <w:t xml:space="preserve"> справочника </w:t>
      </w:r>
      <w:r w:rsidRPr="00642066">
        <w:rPr>
          <w:b/>
        </w:rPr>
        <w:t>Пункты ОМС</w:t>
      </w:r>
      <w:r w:rsidRPr="00642066">
        <w:t xml:space="preserve"> увеличен согласно текущей версии схемы ТП.</w:t>
      </w:r>
    </w:p>
    <w:p w14:paraId="56BC2D7B" w14:textId="09991A38" w:rsidR="0042070E" w:rsidRDefault="0042070E" w:rsidP="003833F2">
      <w:pPr>
        <w:pStyle w:val="1-"/>
        <w:numPr>
          <w:ilvl w:val="0"/>
          <w:numId w:val="42"/>
        </w:numPr>
      </w:pPr>
      <w:r w:rsidRPr="0042070E">
        <w:t>Изменена логика формирования технического плана (ТП для ЕНК – теперь блоки разделов ТП единого недвижимого комплекса в отношении учтенных в ЕГРН зданий, сооружений не включаются (согласно пункту 16 приказа Минэкономразвития России от 18.12.2015 № 953).</w:t>
      </w:r>
    </w:p>
    <w:p w14:paraId="0E0E6E84" w14:textId="4E23B65C" w:rsidR="00A04020" w:rsidRPr="0042070E" w:rsidRDefault="00A04020" w:rsidP="003833F2">
      <w:pPr>
        <w:pStyle w:val="1-"/>
        <w:numPr>
          <w:ilvl w:val="0"/>
          <w:numId w:val="42"/>
        </w:numPr>
      </w:pPr>
      <w:r w:rsidRPr="00A04020">
        <w:t xml:space="preserve">В </w:t>
      </w:r>
      <w:r w:rsidRPr="00A04020">
        <w:rPr>
          <w:rStyle w:val="afff3"/>
          <w:rFonts w:eastAsia="Calibri"/>
          <w:lang w:eastAsia="en-US"/>
        </w:rPr>
        <w:t>Заключении</w:t>
      </w:r>
      <w:r w:rsidRPr="00A04020">
        <w:t xml:space="preserve"> для Межевого плана теперь выводится номер регистрации в государственном реестре лиц, осуществляющих кадастровую деятельность вместо номера КИ в реестре СРО.</w:t>
      </w:r>
    </w:p>
    <w:p w14:paraId="6D55DF58" w14:textId="25287F6B" w:rsidR="00FB2519" w:rsidRPr="00FB2519" w:rsidRDefault="00FB2519" w:rsidP="003833F2">
      <w:pPr>
        <w:pStyle w:val="1-"/>
        <w:numPr>
          <w:ilvl w:val="0"/>
          <w:numId w:val="42"/>
        </w:numPr>
      </w:pPr>
      <w:r w:rsidRPr="00FB2519">
        <w:t xml:space="preserve">Для документов добавлено необязательное поле </w:t>
      </w:r>
      <w:r w:rsidRPr="00A37A46">
        <w:rPr>
          <w:rStyle w:val="afff3"/>
          <w:rFonts w:eastAsia="Calibri"/>
          <w:lang w:eastAsia="en-US"/>
        </w:rPr>
        <w:t>Публикация</w:t>
      </w:r>
      <w:r w:rsidRPr="00FB2519">
        <w:t xml:space="preserve"> для реализации тега </w:t>
      </w:r>
      <w:r w:rsidRPr="00FB2519">
        <w:rPr>
          <w:rStyle w:val="afff3"/>
          <w:rFonts w:eastAsia="Calibri"/>
          <w:lang w:eastAsia="en-US"/>
        </w:rPr>
        <w:t>SourcePublication</w:t>
      </w:r>
      <w:r w:rsidRPr="00FB2519">
        <w:t xml:space="preserve"> </w:t>
      </w:r>
      <w:r>
        <w:t xml:space="preserve">(Сведения об </w:t>
      </w:r>
      <w:r w:rsidR="00BA0B5D">
        <w:t>официальной</w:t>
      </w:r>
      <w:r>
        <w:t xml:space="preserve"> публикации документа), который и</w:t>
      </w:r>
      <w:r w:rsidRPr="00FB2519">
        <w:t>спользуется в схеме ZoneToGKN_v05 как атрибут документа</w:t>
      </w:r>
      <w:r>
        <w:t>.</w:t>
      </w:r>
    </w:p>
    <w:p w14:paraId="0A3D73CA" w14:textId="42B239CB" w:rsidR="00AC060D" w:rsidRDefault="00AC060D" w:rsidP="003833F2">
      <w:pPr>
        <w:pStyle w:val="1-"/>
        <w:numPr>
          <w:ilvl w:val="0"/>
          <w:numId w:val="42"/>
        </w:numPr>
      </w:pPr>
      <w:r>
        <w:t>Исправлена ошибка п</w:t>
      </w:r>
      <w:r w:rsidRPr="00197E56">
        <w:t>ри формировании пакета XML</w:t>
      </w:r>
      <w:r>
        <w:t>, вызывающая сообщение «</w:t>
      </w:r>
      <w:r w:rsidRPr="00197E56">
        <w:t>Укажите файл содержащий чертеж контура</w:t>
      </w:r>
      <w:r>
        <w:t xml:space="preserve">» при привязке </w:t>
      </w:r>
      <w:r>
        <w:rPr>
          <w:lang w:val="en-US"/>
        </w:rPr>
        <w:t>PDF</w:t>
      </w:r>
      <w:r w:rsidRPr="00197E56">
        <w:t>-</w:t>
      </w:r>
      <w:r w:rsidRPr="003D649D">
        <w:t xml:space="preserve">образов документов и поэтажных планов в формате </w:t>
      </w:r>
      <w:r w:rsidRPr="003D649D">
        <w:rPr>
          <w:lang w:val="en-US"/>
        </w:rPr>
        <w:t>JPG</w:t>
      </w:r>
      <w:r w:rsidRPr="003D649D">
        <w:t>.</w:t>
      </w:r>
    </w:p>
    <w:p w14:paraId="4A5FF710" w14:textId="55D5D91A" w:rsidR="00761CFE" w:rsidRDefault="00761CFE" w:rsidP="003833F2">
      <w:pPr>
        <w:pStyle w:val="1-"/>
        <w:numPr>
          <w:ilvl w:val="0"/>
          <w:numId w:val="42"/>
        </w:numPr>
      </w:pPr>
      <w:r>
        <w:t xml:space="preserve">Исправлена ошибка вывода </w:t>
      </w:r>
      <w:r w:rsidRPr="00761CFE">
        <w:t xml:space="preserve">подписи, при формировании </w:t>
      </w:r>
      <w:r w:rsidRPr="00761CFE">
        <w:rPr>
          <w:rStyle w:val="afff3"/>
          <w:rFonts w:eastAsia="Calibri"/>
          <w:lang w:eastAsia="en-US"/>
        </w:rPr>
        <w:t>Схемы расположения</w:t>
      </w:r>
      <w:r w:rsidRPr="00761CFE">
        <w:t>, а также вывод</w:t>
      </w:r>
      <w:r>
        <w:t xml:space="preserve">а </w:t>
      </w:r>
      <w:r w:rsidRPr="00761CFE">
        <w:t>на чертеж номер</w:t>
      </w:r>
      <w:r>
        <w:t>ов</w:t>
      </w:r>
      <w:r w:rsidRPr="00761CFE">
        <w:t xml:space="preserve"> контуров </w:t>
      </w:r>
      <w:r w:rsidRPr="00D25FED">
        <w:t>многоконтурного участка.</w:t>
      </w:r>
    </w:p>
    <w:p w14:paraId="07F69556" w14:textId="0269D60C" w:rsidR="00AA249C" w:rsidRPr="00D25FED" w:rsidRDefault="00AA249C" w:rsidP="003833F2">
      <w:pPr>
        <w:pStyle w:val="1-"/>
        <w:numPr>
          <w:ilvl w:val="0"/>
          <w:numId w:val="42"/>
        </w:numPr>
      </w:pPr>
      <w:r>
        <w:t xml:space="preserve">Исправлена ошибка, возникающая </w:t>
      </w:r>
      <w:r w:rsidRPr="00AA249C">
        <w:t>при добавлении части в проект.</w:t>
      </w:r>
    </w:p>
    <w:p w14:paraId="5086C2A0" w14:textId="38824D6D" w:rsidR="009C3170" w:rsidRPr="00D25FED" w:rsidRDefault="009C3170" w:rsidP="003833F2">
      <w:pPr>
        <w:pStyle w:val="1-"/>
        <w:numPr>
          <w:ilvl w:val="0"/>
          <w:numId w:val="42"/>
        </w:numPr>
      </w:pPr>
      <w:r w:rsidRPr="00D25FED">
        <w:rPr>
          <w:b/>
        </w:rPr>
        <w:lastRenderedPageBreak/>
        <w:t>Позиция СРО</w:t>
      </w:r>
      <w:r w:rsidRPr="00D25FED">
        <w:t xml:space="preserve"> теперь является ссылкой, которая ведет на официальный сайт СРО в одноименный раздел.</w:t>
      </w:r>
    </w:p>
    <w:p w14:paraId="79E1273C" w14:textId="358B97DE" w:rsidR="00245DF9" w:rsidRPr="00D25FED" w:rsidRDefault="00245DF9" w:rsidP="003833F2">
      <w:pPr>
        <w:pStyle w:val="1-"/>
        <w:numPr>
          <w:ilvl w:val="0"/>
          <w:numId w:val="42"/>
        </w:numPr>
      </w:pPr>
      <w:r w:rsidRPr="00D25FED">
        <w:t>В программном комплексе в</w:t>
      </w:r>
      <w:r w:rsidR="00D25FED" w:rsidRPr="00D25FED">
        <w:t xml:space="preserve"> меню </w:t>
      </w:r>
      <w:r w:rsidRPr="00D25FED">
        <w:rPr>
          <w:b/>
        </w:rPr>
        <w:t>Модули</w:t>
      </w:r>
      <w:r w:rsidRPr="00D25FED">
        <w:t xml:space="preserve"> </w:t>
      </w:r>
      <w:r w:rsidR="00D25FED" w:rsidRPr="00D25FED">
        <w:t xml:space="preserve">для пункта </w:t>
      </w:r>
      <w:r w:rsidRPr="00D25FED">
        <w:rPr>
          <w:rStyle w:val="afff3"/>
          <w:rFonts w:eastAsia="Calibri"/>
          <w:lang w:eastAsia="en-US"/>
        </w:rPr>
        <w:t>Проверка XML</w:t>
      </w:r>
      <w:r w:rsidR="00D25FED" w:rsidRPr="00D25FED">
        <w:t xml:space="preserve"> </w:t>
      </w:r>
      <w:r w:rsidRPr="00D25FED">
        <w:t>программный комплекс открыва</w:t>
      </w:r>
      <w:r w:rsidR="00D25FED" w:rsidRPr="00D25FED">
        <w:t xml:space="preserve">ет </w:t>
      </w:r>
      <w:r w:rsidRPr="00D25FED">
        <w:t xml:space="preserve">папку с XML-схемами </w:t>
      </w:r>
      <w:r w:rsidR="00D25FED" w:rsidRPr="00D25FED">
        <w:t xml:space="preserve">– </w:t>
      </w:r>
      <w:r w:rsidRPr="00D25FED">
        <w:rPr>
          <w:i/>
          <w:iCs/>
        </w:rPr>
        <w:t>c:\Users\ХХХ\AppData\Roaming\Kades\XMLShemas\</w:t>
      </w:r>
      <w:r w:rsidRPr="00D25FED">
        <w:t>.</w:t>
      </w:r>
    </w:p>
    <w:p w14:paraId="728FBEE2" w14:textId="3B9CDD3F" w:rsidR="00AC060D" w:rsidRPr="003D649D" w:rsidRDefault="00AC060D" w:rsidP="003833F2">
      <w:pPr>
        <w:pStyle w:val="1-"/>
        <w:numPr>
          <w:ilvl w:val="0"/>
          <w:numId w:val="42"/>
        </w:numPr>
      </w:pPr>
      <w:r w:rsidRPr="003D649D">
        <w:t xml:space="preserve">Обновлен </w:t>
      </w:r>
      <w:r w:rsidRPr="003D649D">
        <w:rPr>
          <w:lang w:val="en-US"/>
        </w:rPr>
        <w:t>FAQ</w:t>
      </w:r>
      <w:r w:rsidRPr="003D649D">
        <w:t xml:space="preserve"> по созданию межевого (</w:t>
      </w:r>
      <w:hyperlink r:id="rId33" w:history="1">
        <w:r w:rsidRPr="003D649D">
          <w:rPr>
            <w:rStyle w:val="af8"/>
          </w:rPr>
          <w:t>http://kades.ru/edit-blog/2-uncategorised/319-chavo-po-rabote-modulya-mezhevoj-plan</w:t>
        </w:r>
      </w:hyperlink>
      <w:r w:rsidRPr="003D649D">
        <w:t>) и технического (</w:t>
      </w:r>
      <w:hyperlink r:id="rId34" w:history="1">
        <w:r w:rsidRPr="003D649D">
          <w:rPr>
            <w:rStyle w:val="af8"/>
          </w:rPr>
          <w:t>http://kades.ru/edit-blog/2-uncategorised/320-chavo-po-modulyu-tekhnicheskij-plan</w:t>
        </w:r>
      </w:hyperlink>
      <w:r w:rsidRPr="003D649D">
        <w:t>) планов.</w:t>
      </w:r>
    </w:p>
    <w:p w14:paraId="60258533" w14:textId="3E181FE3" w:rsidR="00F27D42" w:rsidRPr="00062AF9" w:rsidRDefault="00F27D42" w:rsidP="00F27D42">
      <w:pPr>
        <w:pStyle w:val="20"/>
      </w:pPr>
      <w:bookmarkStart w:id="49" w:name="_Toc164170623"/>
      <w:r w:rsidRPr="00062AF9">
        <w:t>Версия 1.0.3.3</w:t>
      </w:r>
      <w:bookmarkEnd w:id="49"/>
    </w:p>
    <w:p w14:paraId="6D694469" w14:textId="0BE08232" w:rsidR="00B729DE" w:rsidRDefault="00B729DE" w:rsidP="003833F2">
      <w:pPr>
        <w:pStyle w:val="1-"/>
        <w:numPr>
          <w:ilvl w:val="0"/>
          <w:numId w:val="42"/>
        </w:numPr>
      </w:pPr>
      <w:r>
        <w:t>Добавлена вкладка ЕНК (справа), позволяющая работать с Единым Недвижимым Комплексом</w:t>
      </w:r>
      <w:r w:rsidR="00062AF9">
        <w:t xml:space="preserve"> (</w:t>
      </w:r>
      <w:r w:rsidR="00062AF9" w:rsidRPr="00062AF9">
        <w:t>законодательн</w:t>
      </w:r>
      <w:r w:rsidR="00062AF9">
        <w:t>ая</w:t>
      </w:r>
      <w:r w:rsidR="00062AF9" w:rsidRPr="00062AF9">
        <w:t xml:space="preserve"> конструкци</w:t>
      </w:r>
      <w:r w:rsidR="00062AF9">
        <w:t>я</w:t>
      </w:r>
      <w:r w:rsidR="00062AF9" w:rsidRPr="00062AF9">
        <w:t xml:space="preserve">, которая была введена </w:t>
      </w:r>
      <w:hyperlink r:id="rId35" w:history="1">
        <w:r w:rsidR="00062AF9" w:rsidRPr="00062AF9">
          <w:rPr>
            <w:rStyle w:val="af8"/>
          </w:rPr>
          <w:t>Федеральным законом от 02.07.2013 № 142-ФЗ «О внесении изменений в подраздел 3 раздела I части первой Гражданского кодекса Российской Федерации»</w:t>
        </w:r>
      </w:hyperlink>
      <w:r w:rsidR="00062AF9" w:rsidRPr="00062AF9">
        <w:t>, вступившим в силу 01.10.2013</w:t>
      </w:r>
      <w:r w:rsidR="00062AF9">
        <w:t>).</w:t>
      </w:r>
    </w:p>
    <w:p w14:paraId="4FB79B4B" w14:textId="31177ED3" w:rsidR="000536BD" w:rsidRDefault="00B729DE" w:rsidP="003833F2">
      <w:pPr>
        <w:pStyle w:val="1-"/>
        <w:numPr>
          <w:ilvl w:val="0"/>
          <w:numId w:val="42"/>
        </w:numPr>
      </w:pPr>
      <w:r>
        <w:t>Добавлены новые документы, о</w:t>
      </w:r>
      <w:r w:rsidR="000536BD">
        <w:t xml:space="preserve">бновлены существующие ревизии документов в модуле </w:t>
      </w:r>
      <w:r w:rsidR="000536BD" w:rsidRPr="00304AFD">
        <w:rPr>
          <w:b/>
        </w:rPr>
        <w:t>Каталог НПА</w:t>
      </w:r>
      <w:r w:rsidR="000536BD">
        <w:t>.</w:t>
      </w:r>
    </w:p>
    <w:p w14:paraId="46583D5B" w14:textId="309C9594" w:rsidR="00BD70F4" w:rsidRDefault="00BD70F4" w:rsidP="003833F2">
      <w:pPr>
        <w:pStyle w:val="1-"/>
        <w:numPr>
          <w:ilvl w:val="0"/>
          <w:numId w:val="42"/>
        </w:numPr>
      </w:pPr>
      <w:r>
        <w:t>В м</w:t>
      </w:r>
      <w:r w:rsidRPr="00B4387E">
        <w:t>одул</w:t>
      </w:r>
      <w:r>
        <w:t>е</w:t>
      </w:r>
      <w:r w:rsidRPr="00B4387E">
        <w:t xml:space="preserve"> </w:t>
      </w:r>
      <w:r w:rsidRPr="00B4387E">
        <w:rPr>
          <w:b/>
        </w:rPr>
        <w:t>Редактор Планов</w:t>
      </w:r>
      <w:r w:rsidRPr="00B4387E">
        <w:t>, позволяющи</w:t>
      </w:r>
      <w:r>
        <w:t>м</w:t>
      </w:r>
      <w:r w:rsidRPr="00B4387E">
        <w:t xml:space="preserve"> создавать поэтажные планы</w:t>
      </w:r>
      <w:r>
        <w:t>, изменена подложка на белую.</w:t>
      </w:r>
    </w:p>
    <w:p w14:paraId="67DECF6D" w14:textId="3EEF7681" w:rsidR="00A75ADF" w:rsidRDefault="000536BD" w:rsidP="003833F2">
      <w:pPr>
        <w:pStyle w:val="1-"/>
        <w:numPr>
          <w:ilvl w:val="0"/>
          <w:numId w:val="42"/>
        </w:numPr>
      </w:pPr>
      <w:r>
        <w:t xml:space="preserve">В конфигурационный файл добавлен ключ, позволяющий </w:t>
      </w:r>
      <w:r w:rsidR="00A75ADF">
        <w:t xml:space="preserve">изменять поведение комплекса при закрытии окон. По умолчанию комплекс закрывается по закрытию окон как стандартное приложение </w:t>
      </w:r>
      <w:r w:rsidR="00A75ADF">
        <w:rPr>
          <w:lang w:val="en-US"/>
        </w:rPr>
        <w:t>Windows</w:t>
      </w:r>
      <w:r w:rsidR="00A75ADF" w:rsidRPr="00A75ADF">
        <w:t xml:space="preserve">. </w:t>
      </w:r>
      <w:r w:rsidR="00A75ADF">
        <w:t xml:space="preserve">При добавлении </w:t>
      </w:r>
      <w:r w:rsidR="00A75ADF" w:rsidRPr="00A75ADF">
        <w:t xml:space="preserve">в </w:t>
      </w:r>
      <w:r w:rsidR="00A75ADF">
        <w:t xml:space="preserve">файл </w:t>
      </w:r>
      <w:r w:rsidR="00A75ADF" w:rsidRPr="00A75ADF">
        <w:t>конфиг</w:t>
      </w:r>
      <w:r w:rsidR="00A75ADF">
        <w:t xml:space="preserve">урации </w:t>
      </w:r>
      <w:r w:rsidR="00A75ADF" w:rsidRPr="00A75ADF">
        <w:rPr>
          <w:b/>
        </w:rPr>
        <w:t>LK.exe.config</w:t>
      </w:r>
      <w:r w:rsidR="00A75ADF" w:rsidRPr="00A75ADF">
        <w:t xml:space="preserve"> ключ</w:t>
      </w:r>
      <w:r w:rsidR="00A75ADF">
        <w:t xml:space="preserve">а </w:t>
      </w:r>
      <w:r w:rsidR="00A75ADF" w:rsidRPr="00A75ADF">
        <w:rPr>
          <w:rStyle w:val="afff3"/>
          <w:rFonts w:eastAsia="Calibri"/>
          <w:lang w:eastAsia="en-US"/>
        </w:rPr>
        <w:t>CloseLastWindow</w:t>
      </w:r>
      <w:r w:rsidR="00A75ADF">
        <w:t xml:space="preserve"> комплекс будет оставаться в трее до принудительного закрытия через пункт </w:t>
      </w:r>
      <w:r w:rsidR="00A75ADF" w:rsidRPr="00A75ADF">
        <w:rPr>
          <w:rStyle w:val="afff3"/>
          <w:rFonts w:eastAsia="Calibri"/>
          <w:lang w:eastAsia="en-US"/>
        </w:rPr>
        <w:t>Выход</w:t>
      </w:r>
      <w:r w:rsidR="00A75ADF">
        <w:t xml:space="preserve"> всплывающего меню.</w:t>
      </w:r>
      <w:r w:rsidR="00BC26E1">
        <w:t xml:space="preserve"> Подробнее см. </w:t>
      </w:r>
      <w:hyperlink r:id="rId36" w:history="1">
        <w:r w:rsidR="00BC26E1" w:rsidRPr="00BC26E1">
          <w:rPr>
            <w:rStyle w:val="af8"/>
          </w:rPr>
          <w:t>Руководство по установке</w:t>
        </w:r>
      </w:hyperlink>
      <w:r w:rsidR="00BC26E1">
        <w:t>, раздел 3.6.</w:t>
      </w:r>
    </w:p>
    <w:p w14:paraId="6848CC54" w14:textId="2278642A" w:rsidR="004C32A7" w:rsidRPr="004C32A7" w:rsidRDefault="004C32A7" w:rsidP="003833F2">
      <w:pPr>
        <w:pStyle w:val="1-"/>
        <w:numPr>
          <w:ilvl w:val="0"/>
          <w:numId w:val="42"/>
        </w:numPr>
      </w:pPr>
      <w:r>
        <w:t>П</w:t>
      </w:r>
      <w:r w:rsidRPr="004C32A7">
        <w:t xml:space="preserve">ри выборе </w:t>
      </w:r>
      <w:r w:rsidRPr="004C32A7">
        <w:rPr>
          <w:rStyle w:val="afff3"/>
          <w:rFonts w:eastAsia="Calibri"/>
          <w:lang w:eastAsia="en-US"/>
        </w:rPr>
        <w:t>Территория объекта культурного наследия (памятников истории и культуры) народов Российской Федераци</w:t>
      </w:r>
      <w:r w:rsidRPr="004C32A7">
        <w:t>и выгружа</w:t>
      </w:r>
      <w:r>
        <w:t xml:space="preserve">ется </w:t>
      </w:r>
      <w:r w:rsidRPr="004C32A7">
        <w:t>правильная ветка</w:t>
      </w:r>
      <w:r>
        <w:t xml:space="preserve"> в </w:t>
      </w:r>
      <w:r w:rsidRPr="004C32A7">
        <w:t>5 версии</w:t>
      </w:r>
      <w:r>
        <w:t xml:space="preserve"> </w:t>
      </w:r>
      <w:r>
        <w:rPr>
          <w:lang w:val="en-US"/>
        </w:rPr>
        <w:t>XML</w:t>
      </w:r>
      <w:r w:rsidRPr="004C32A7">
        <w:t>-</w:t>
      </w:r>
      <w:r>
        <w:t>схемы.</w:t>
      </w:r>
    </w:p>
    <w:p w14:paraId="32BB002F" w14:textId="33F363F9" w:rsidR="00B729DE" w:rsidRDefault="00B729DE" w:rsidP="003833F2">
      <w:pPr>
        <w:pStyle w:val="1-"/>
        <w:numPr>
          <w:ilvl w:val="0"/>
          <w:numId w:val="42"/>
        </w:numPr>
      </w:pPr>
      <w:r>
        <w:t xml:space="preserve">Исправлен ряд </w:t>
      </w:r>
      <w:r w:rsidR="00F07124">
        <w:t>других</w:t>
      </w:r>
      <w:r>
        <w:t xml:space="preserve"> недочетов и ошибок.</w:t>
      </w:r>
    </w:p>
    <w:p w14:paraId="5DFFF6B8" w14:textId="1A15D29A" w:rsidR="000536BD" w:rsidRPr="00E67021" w:rsidRDefault="00DD148F" w:rsidP="003833F2">
      <w:pPr>
        <w:pStyle w:val="1-"/>
        <w:numPr>
          <w:ilvl w:val="0"/>
          <w:numId w:val="42"/>
        </w:numPr>
      </w:pPr>
      <w:r>
        <w:t>Доработана</w:t>
      </w:r>
      <w:r w:rsidR="000536BD">
        <w:t xml:space="preserve"> программная документация.</w:t>
      </w:r>
    </w:p>
    <w:p w14:paraId="6094586D" w14:textId="04F9D894" w:rsidR="0063449E" w:rsidRPr="000D7BAB" w:rsidRDefault="0063449E" w:rsidP="0063449E">
      <w:pPr>
        <w:pStyle w:val="20"/>
      </w:pPr>
      <w:bookmarkStart w:id="50" w:name="_Toc164170624"/>
      <w:r>
        <w:lastRenderedPageBreak/>
        <w:t>Версия 1.0.3.2</w:t>
      </w:r>
      <w:bookmarkEnd w:id="50"/>
    </w:p>
    <w:p w14:paraId="252C2427" w14:textId="2E4E938C" w:rsidR="00A24399" w:rsidRPr="00A24399" w:rsidRDefault="00A24399" w:rsidP="003833F2">
      <w:pPr>
        <w:pStyle w:val="1-"/>
        <w:numPr>
          <w:ilvl w:val="0"/>
          <w:numId w:val="42"/>
        </w:numPr>
      </w:pPr>
      <w:r w:rsidRPr="00A24399">
        <w:t>Реализован экспорт в формат .SHP. Необходим для доработки графики в случае приостановок (например, при сверк</w:t>
      </w:r>
      <w:r>
        <w:t>е</w:t>
      </w:r>
      <w:r w:rsidRPr="00A24399">
        <w:t xml:space="preserve"> с карт-основой и повторной загрузкой в ЛК для правки).</w:t>
      </w:r>
    </w:p>
    <w:p w14:paraId="2973ADA8" w14:textId="4C60D7F8" w:rsidR="00A24399" w:rsidRPr="00B4387E" w:rsidRDefault="00A24399" w:rsidP="003833F2">
      <w:pPr>
        <w:pStyle w:val="1-"/>
        <w:numPr>
          <w:ilvl w:val="0"/>
          <w:numId w:val="42"/>
        </w:numPr>
      </w:pPr>
      <w:r w:rsidRPr="00B4387E">
        <w:t xml:space="preserve">Импорт/экспорт ЗУ из формата </w:t>
      </w:r>
      <w:r w:rsidR="00B4387E">
        <w:t>.</w:t>
      </w:r>
      <w:r w:rsidRPr="00B4387E">
        <w:t>DXF, в том числе и многоконтурных.</w:t>
      </w:r>
      <w:r w:rsidR="00B4387E" w:rsidRPr="00B4387E">
        <w:t xml:space="preserve"> </w:t>
      </w:r>
      <w:r w:rsidR="00B4387E">
        <w:t xml:space="preserve">Для работы используется </w:t>
      </w:r>
      <w:r w:rsidR="00BD47CC" w:rsidRPr="00BD47CC">
        <w:t>Microsoft .NET Framework 4.</w:t>
      </w:r>
      <w:r w:rsidR="00BD47CC">
        <w:t>5</w:t>
      </w:r>
      <w:r w:rsidR="00BD47CC" w:rsidRPr="00BD47CC">
        <w:t xml:space="preserve"> </w:t>
      </w:r>
      <w:r w:rsidR="00BD47CC">
        <w:t>или выше</w:t>
      </w:r>
      <w:r w:rsidRPr="00B4387E">
        <w:t>.</w:t>
      </w:r>
    </w:p>
    <w:p w14:paraId="21040FFB" w14:textId="5385A733" w:rsidR="00A24399" w:rsidRPr="00A24399" w:rsidRDefault="0088018A" w:rsidP="003833F2">
      <w:pPr>
        <w:pStyle w:val="1-"/>
        <w:numPr>
          <w:ilvl w:val="0"/>
          <w:numId w:val="42"/>
        </w:numPr>
      </w:pPr>
      <w:r w:rsidRPr="0088018A">
        <w:t>Переработан механизм авторизации. Теперь при недоступности основного канала авторизации, будет задействован резервный канал (при этом не будет доступна вкладка изменения личных данных, чтобы устранить проблемы с синхронизацией изменений).</w:t>
      </w:r>
    </w:p>
    <w:p w14:paraId="707CCC43" w14:textId="4426668D" w:rsidR="00A24399" w:rsidRDefault="003853D5" w:rsidP="003833F2">
      <w:pPr>
        <w:pStyle w:val="1-"/>
        <w:numPr>
          <w:ilvl w:val="0"/>
          <w:numId w:val="42"/>
        </w:numPr>
      </w:pPr>
      <w:r>
        <w:t xml:space="preserve">В тестовом режиме запущен </w:t>
      </w:r>
      <w:r w:rsidR="00A24399" w:rsidRPr="00B4387E">
        <w:t xml:space="preserve">модуль </w:t>
      </w:r>
      <w:r w:rsidR="00A24399" w:rsidRPr="00B4387E">
        <w:rPr>
          <w:b/>
        </w:rPr>
        <w:t>Редактор Планов</w:t>
      </w:r>
      <w:r w:rsidR="00B4387E" w:rsidRPr="00B4387E">
        <w:t>, позволяющий создавать поэтажные планы с объектами</w:t>
      </w:r>
      <w:r w:rsidR="00B4387E">
        <w:t xml:space="preserve">: </w:t>
      </w:r>
      <w:r w:rsidR="00A24399" w:rsidRPr="00B4387E">
        <w:rPr>
          <w:rStyle w:val="afff3"/>
          <w:rFonts w:eastAsia="Calibri"/>
          <w:lang w:eastAsia="en-US"/>
        </w:rPr>
        <w:t>Выноск</w:t>
      </w:r>
      <w:r w:rsidR="00B4387E" w:rsidRPr="00B4387E">
        <w:rPr>
          <w:rStyle w:val="afff3"/>
          <w:rFonts w:eastAsia="Calibri"/>
          <w:lang w:eastAsia="en-US"/>
        </w:rPr>
        <w:t>а</w:t>
      </w:r>
      <w:r w:rsidR="00A24399" w:rsidRPr="00B4387E">
        <w:t xml:space="preserve">, </w:t>
      </w:r>
      <w:r w:rsidR="00B4387E" w:rsidRPr="00B4387E">
        <w:rPr>
          <w:rStyle w:val="afff3"/>
          <w:rFonts w:eastAsia="Calibri"/>
          <w:lang w:eastAsia="en-US"/>
        </w:rPr>
        <w:t>Л</w:t>
      </w:r>
      <w:r w:rsidR="00A24399" w:rsidRPr="00B4387E">
        <w:rPr>
          <w:rStyle w:val="afff3"/>
          <w:rFonts w:eastAsia="Calibri"/>
          <w:lang w:eastAsia="en-US"/>
        </w:rPr>
        <w:t>ини</w:t>
      </w:r>
      <w:r w:rsidR="00B4387E" w:rsidRPr="00B4387E">
        <w:rPr>
          <w:rStyle w:val="afff3"/>
          <w:rFonts w:eastAsia="Calibri"/>
          <w:lang w:eastAsia="en-US"/>
        </w:rPr>
        <w:t>я</w:t>
      </w:r>
      <w:r w:rsidR="00A24399" w:rsidRPr="00B4387E">
        <w:t xml:space="preserve">, </w:t>
      </w:r>
      <w:r w:rsidR="00A24399" w:rsidRPr="00B4387E">
        <w:rPr>
          <w:rStyle w:val="afff3"/>
          <w:rFonts w:eastAsia="Calibri"/>
          <w:lang w:eastAsia="en-US"/>
        </w:rPr>
        <w:t>Стена</w:t>
      </w:r>
      <w:r w:rsidR="00A24399" w:rsidRPr="00B4387E">
        <w:t xml:space="preserve">, </w:t>
      </w:r>
      <w:r w:rsidR="00A24399" w:rsidRPr="00B4387E">
        <w:rPr>
          <w:rStyle w:val="afff3"/>
          <w:rFonts w:eastAsia="Calibri"/>
          <w:lang w:eastAsia="en-US"/>
        </w:rPr>
        <w:t>Перегородка</w:t>
      </w:r>
      <w:r w:rsidR="00A24399" w:rsidRPr="00B4387E">
        <w:t xml:space="preserve">, </w:t>
      </w:r>
      <w:r w:rsidR="00A24399" w:rsidRPr="00A74623">
        <w:rPr>
          <w:rStyle w:val="afff3"/>
          <w:rFonts w:eastAsia="Calibri"/>
          <w:lang w:eastAsia="en-US"/>
        </w:rPr>
        <w:t>Окно</w:t>
      </w:r>
      <w:r w:rsidR="00A24399" w:rsidRPr="00B4387E">
        <w:t xml:space="preserve"> (в стене/перегородке), </w:t>
      </w:r>
      <w:r w:rsidR="00A24399" w:rsidRPr="00A74623">
        <w:rPr>
          <w:rStyle w:val="afff3"/>
          <w:rFonts w:eastAsia="Calibri"/>
          <w:lang w:eastAsia="en-US"/>
        </w:rPr>
        <w:t>Дверь</w:t>
      </w:r>
      <w:r w:rsidR="00A24399" w:rsidRPr="00B4387E">
        <w:t xml:space="preserve">, </w:t>
      </w:r>
      <w:r w:rsidR="00A24399" w:rsidRPr="00A74623">
        <w:rPr>
          <w:rStyle w:val="afff3"/>
          <w:rFonts w:eastAsia="Calibri"/>
          <w:lang w:eastAsia="en-US"/>
        </w:rPr>
        <w:t>Линия Балкона</w:t>
      </w:r>
      <w:r w:rsidR="00B4387E">
        <w:t xml:space="preserve"> и други</w:t>
      </w:r>
      <w:r w:rsidR="00A74623">
        <w:t>ми</w:t>
      </w:r>
      <w:r w:rsidR="00B4387E">
        <w:t>.</w:t>
      </w:r>
    </w:p>
    <w:p w14:paraId="7D427011" w14:textId="0131E98A" w:rsidR="005012E7" w:rsidRPr="00B4387E" w:rsidRDefault="005012E7" w:rsidP="003833F2">
      <w:pPr>
        <w:pStyle w:val="1-"/>
        <w:numPr>
          <w:ilvl w:val="0"/>
          <w:numId w:val="42"/>
        </w:numPr>
      </w:pPr>
      <w:r>
        <w:t xml:space="preserve">Исправлена ошибка переполнения </w:t>
      </w:r>
      <w:r w:rsidRPr="005012E7">
        <w:t>при графическом выводе схемы геопостроений</w:t>
      </w:r>
      <w:r>
        <w:t>.</w:t>
      </w:r>
    </w:p>
    <w:p w14:paraId="02A38191" w14:textId="4EF1662B" w:rsidR="00A24399" w:rsidRPr="00A24399" w:rsidRDefault="00B4387E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035856A6" w14:textId="65FA2324" w:rsidR="00C11040" w:rsidRPr="000D7BAB" w:rsidRDefault="00C11040" w:rsidP="00C11040">
      <w:pPr>
        <w:pStyle w:val="20"/>
      </w:pPr>
      <w:bookmarkStart w:id="51" w:name="_Toc164170625"/>
      <w:r>
        <w:t>Версия 1.0.3.</w:t>
      </w:r>
      <w:r w:rsidR="0087301F">
        <w:t>1</w:t>
      </w:r>
      <w:bookmarkEnd w:id="51"/>
    </w:p>
    <w:p w14:paraId="7B6BA53D" w14:textId="77777777" w:rsidR="0087301F" w:rsidRPr="0087301F" w:rsidRDefault="0087301F" w:rsidP="003833F2">
      <w:pPr>
        <w:pStyle w:val="1-"/>
        <w:numPr>
          <w:ilvl w:val="0"/>
          <w:numId w:val="42"/>
        </w:numPr>
      </w:pPr>
      <w:r w:rsidRPr="0087301F">
        <w:t xml:space="preserve">На чертеже ЗУ и частей при перераспределении указываются обозначения частей исходных ЗУ согласно п. 48 Требований. Обозначения частей исходных ЗУ (подписи) выводятся из семантических данных, тех, которые указаны в поле </w:t>
      </w:r>
      <w:r w:rsidRPr="00B46B27">
        <w:rPr>
          <w:rStyle w:val="afff3"/>
          <w:rFonts w:eastAsia="Calibri"/>
          <w:lang w:eastAsia="en-US"/>
        </w:rPr>
        <w:t>Перераспределение</w:t>
      </w:r>
      <w:r w:rsidRPr="0087301F">
        <w:t>.</w:t>
      </w:r>
    </w:p>
    <w:p w14:paraId="2B476B44" w14:textId="36463D7C" w:rsidR="0087301F" w:rsidRDefault="0087301F" w:rsidP="003833F2">
      <w:pPr>
        <w:pStyle w:val="1-"/>
        <w:numPr>
          <w:ilvl w:val="0"/>
          <w:numId w:val="42"/>
        </w:numPr>
      </w:pPr>
      <w:r>
        <w:t>В</w:t>
      </w:r>
      <w:r w:rsidRPr="0087301F">
        <w:t xml:space="preserve"> окне настройки обозначений </w:t>
      </w:r>
      <w:r w:rsidR="00B46B27" w:rsidRPr="00B46B27">
        <w:rPr>
          <w:rStyle w:val="afff3"/>
          <w:rFonts w:eastAsia="Calibri"/>
          <w:lang w:eastAsia="en-US"/>
        </w:rPr>
        <w:t>Изменение подписи</w:t>
      </w:r>
      <w:r w:rsidR="00B46B27">
        <w:t xml:space="preserve"> </w:t>
      </w:r>
      <w:r w:rsidRPr="0087301F">
        <w:t>теперь есть возможность задать угол поворота надписи для вывода на чертеже.</w:t>
      </w:r>
    </w:p>
    <w:p w14:paraId="6F00E21D" w14:textId="685A4D4B" w:rsidR="00C11040" w:rsidRDefault="00C11040" w:rsidP="003833F2">
      <w:pPr>
        <w:pStyle w:val="1-"/>
        <w:numPr>
          <w:ilvl w:val="0"/>
          <w:numId w:val="42"/>
        </w:numPr>
      </w:pPr>
      <w:r>
        <w:t xml:space="preserve">Добавлена функция изменения пароля пользователем – для этого в левом нижнем углу появилась кнопка </w:t>
      </w:r>
      <w:r w:rsidRPr="00B46B27">
        <w:rPr>
          <w:rStyle w:val="afff3"/>
          <w:rFonts w:eastAsia="Calibri"/>
          <w:lang w:eastAsia="en-US"/>
        </w:rPr>
        <w:t>Изменить пароль</w:t>
      </w:r>
      <w:r>
        <w:t>.</w:t>
      </w:r>
    </w:p>
    <w:p w14:paraId="0FEF5B23" w14:textId="03A21180" w:rsidR="00C11040" w:rsidRDefault="00C11040" w:rsidP="003833F2">
      <w:pPr>
        <w:pStyle w:val="1-"/>
        <w:numPr>
          <w:ilvl w:val="0"/>
          <w:numId w:val="42"/>
        </w:numPr>
      </w:pPr>
      <w:r>
        <w:t xml:space="preserve">В </w:t>
      </w:r>
      <w:hyperlink r:id="rId37" w:history="1">
        <w:r w:rsidRPr="00C11040">
          <w:rPr>
            <w:rStyle w:val="af8"/>
          </w:rPr>
          <w:t>интернет-версии ЛК</w:t>
        </w:r>
      </w:hyperlink>
      <w:r>
        <w:t xml:space="preserve"> добавлена функция </w:t>
      </w:r>
      <w:r w:rsidRPr="00B46B27">
        <w:rPr>
          <w:rStyle w:val="afff3"/>
          <w:rFonts w:eastAsia="Calibri"/>
          <w:lang w:eastAsia="en-US"/>
        </w:rPr>
        <w:t>Забыли пароль</w:t>
      </w:r>
      <w:r>
        <w:t xml:space="preserve"> для восстановления пароля.</w:t>
      </w:r>
    </w:p>
    <w:p w14:paraId="01135723" w14:textId="7B861EC8" w:rsidR="001361B6" w:rsidRDefault="001361B6" w:rsidP="003833F2">
      <w:pPr>
        <w:pStyle w:val="1-"/>
        <w:numPr>
          <w:ilvl w:val="0"/>
          <w:numId w:val="42"/>
        </w:numPr>
      </w:pPr>
      <w:r>
        <w:t xml:space="preserve">На сайт добавлены обучающие вебинары и видеоинструкции в </w:t>
      </w:r>
      <w:hyperlink r:id="rId38" w:history="1">
        <w:r w:rsidRPr="001361B6">
          <w:rPr>
            <w:rStyle w:val="af8"/>
          </w:rPr>
          <w:t>раздел Личные кабинеты</w:t>
        </w:r>
      </w:hyperlink>
      <w:r>
        <w:t>.</w:t>
      </w:r>
    </w:p>
    <w:p w14:paraId="3BE9E0B6" w14:textId="77777777" w:rsidR="00C11040" w:rsidRPr="00E67021" w:rsidRDefault="00C11040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7C35503E" w14:textId="7AE18415" w:rsidR="008E2420" w:rsidRPr="000D7BAB" w:rsidRDefault="008E2420" w:rsidP="008E2420">
      <w:pPr>
        <w:pStyle w:val="20"/>
      </w:pPr>
      <w:bookmarkStart w:id="52" w:name="_Toc164170626"/>
      <w:r>
        <w:lastRenderedPageBreak/>
        <w:t>Версия 1.0.</w:t>
      </w:r>
      <w:r>
        <w:rPr>
          <w:lang w:val="en-US"/>
        </w:rPr>
        <w:t>2</w:t>
      </w:r>
      <w:r>
        <w:t>.</w:t>
      </w:r>
      <w:r>
        <w:rPr>
          <w:lang w:val="en-US"/>
        </w:rPr>
        <w:t>2</w:t>
      </w:r>
      <w:bookmarkEnd w:id="52"/>
    </w:p>
    <w:p w14:paraId="24544E24" w14:textId="42B90DC5" w:rsidR="008E2420" w:rsidRDefault="008E2420" w:rsidP="003833F2">
      <w:pPr>
        <w:pStyle w:val="1-"/>
        <w:numPr>
          <w:ilvl w:val="0"/>
          <w:numId w:val="42"/>
        </w:numPr>
      </w:pPr>
      <w:r>
        <w:t>Исправлена ситуация, когда з</w:t>
      </w:r>
      <w:r w:rsidRPr="008E2420">
        <w:t>апущенный ЛК не да</w:t>
      </w:r>
      <w:r>
        <w:t>вал</w:t>
      </w:r>
      <w:r w:rsidRPr="008E2420">
        <w:t xml:space="preserve"> выполнить перезагрузку/выключить компьютер</w:t>
      </w:r>
      <w:r>
        <w:t>а.</w:t>
      </w:r>
    </w:p>
    <w:p w14:paraId="781A83FA" w14:textId="03759C8F" w:rsidR="008E2420" w:rsidRDefault="008E2420" w:rsidP="003833F2">
      <w:pPr>
        <w:pStyle w:val="1-"/>
        <w:numPr>
          <w:ilvl w:val="0"/>
          <w:numId w:val="42"/>
        </w:numPr>
      </w:pPr>
      <w:r>
        <w:t>С</w:t>
      </w:r>
      <w:r w:rsidRPr="008E2420">
        <w:t xml:space="preserve">остояние флага </w:t>
      </w:r>
      <w:r w:rsidRPr="00B46B27">
        <w:rPr>
          <w:rStyle w:val="afff3"/>
          <w:rFonts w:eastAsia="Calibri"/>
          <w:lang w:eastAsia="en-US"/>
        </w:rPr>
        <w:t>Оставлять только zip-архив при формировании XML</w:t>
      </w:r>
      <w:r>
        <w:t xml:space="preserve"> теперь запоминается.</w:t>
      </w:r>
    </w:p>
    <w:p w14:paraId="5146790B" w14:textId="69E8079C" w:rsidR="008E2420" w:rsidRDefault="008E2420" w:rsidP="003833F2">
      <w:pPr>
        <w:pStyle w:val="1-"/>
        <w:numPr>
          <w:ilvl w:val="0"/>
          <w:numId w:val="42"/>
        </w:numPr>
      </w:pPr>
      <w:r>
        <w:t>Добавлен диалог заполнения Доверенности к Общему собранию членов СРО</w:t>
      </w:r>
      <w:r w:rsidRPr="008E2420">
        <w:t xml:space="preserve">. </w:t>
      </w:r>
    </w:p>
    <w:p w14:paraId="6CC9C76C" w14:textId="77777777" w:rsidR="008E2420" w:rsidRPr="00E67021" w:rsidRDefault="008E2420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02AEB68A" w14:textId="1A47E807" w:rsidR="004D113B" w:rsidRPr="000D7BAB" w:rsidRDefault="004D113B" w:rsidP="004D113B">
      <w:pPr>
        <w:pStyle w:val="20"/>
      </w:pPr>
      <w:bookmarkStart w:id="53" w:name="_Toc164170627"/>
      <w:r>
        <w:t>Версия 1.0.</w:t>
      </w:r>
      <w:r>
        <w:rPr>
          <w:lang w:val="en-US"/>
        </w:rPr>
        <w:t>2</w:t>
      </w:r>
      <w:r>
        <w:t>.</w:t>
      </w:r>
      <w:r>
        <w:rPr>
          <w:lang w:val="en-US"/>
        </w:rPr>
        <w:t>1</w:t>
      </w:r>
      <w:bookmarkEnd w:id="53"/>
    </w:p>
    <w:p w14:paraId="5E8934A9" w14:textId="0199A975" w:rsidR="00E77B32" w:rsidRDefault="00E77B32" w:rsidP="003833F2">
      <w:pPr>
        <w:pStyle w:val="1-"/>
        <w:numPr>
          <w:ilvl w:val="0"/>
          <w:numId w:val="42"/>
        </w:numPr>
      </w:pPr>
      <w:r>
        <w:t xml:space="preserve">Для вашего удобства </w:t>
      </w:r>
      <w:r w:rsidRPr="00E77B32">
        <w:t xml:space="preserve">при двойном клике </w:t>
      </w:r>
      <w:r>
        <w:t xml:space="preserve">левой кнопкой мыши </w:t>
      </w:r>
      <w:r w:rsidRPr="00E77B32">
        <w:t xml:space="preserve">на строку </w:t>
      </w:r>
      <w:r>
        <w:t xml:space="preserve">записи о </w:t>
      </w:r>
      <w:r w:rsidRPr="00E77B32">
        <w:t>план</w:t>
      </w:r>
      <w:r>
        <w:t>е</w:t>
      </w:r>
      <w:r w:rsidRPr="00E77B32">
        <w:t xml:space="preserve"> этажа во вкладке </w:t>
      </w:r>
      <w:r w:rsidRPr="00A06FC0">
        <w:rPr>
          <w:rStyle w:val="afff3"/>
          <w:rFonts w:eastAsia="Calibri"/>
        </w:rPr>
        <w:t>О</w:t>
      </w:r>
      <w:r w:rsidRPr="00A06FC0">
        <w:rPr>
          <w:rStyle w:val="afff3"/>
          <w:rFonts w:eastAsia="Calibri"/>
          <w:lang w:eastAsia="en-US"/>
        </w:rPr>
        <w:t>бщие сведения</w:t>
      </w:r>
      <w:r w:rsidRPr="00E77B32">
        <w:t xml:space="preserve"> открыва</w:t>
      </w:r>
      <w:r>
        <w:t>ются теперь свойства записи.</w:t>
      </w:r>
    </w:p>
    <w:p w14:paraId="7F069F2E" w14:textId="6932A741" w:rsidR="00B47A92" w:rsidRDefault="00B47A92" w:rsidP="003833F2">
      <w:pPr>
        <w:pStyle w:val="1-"/>
        <w:numPr>
          <w:ilvl w:val="0"/>
          <w:numId w:val="42"/>
        </w:numPr>
      </w:pPr>
      <w:r w:rsidRPr="00B47A92">
        <w:t xml:space="preserve">В случае выбора назначения </w:t>
      </w:r>
      <w:r w:rsidRPr="00B47A92">
        <w:rPr>
          <w:rStyle w:val="afff3"/>
          <w:rFonts w:eastAsia="Calibri"/>
          <w:lang w:eastAsia="en-US"/>
        </w:rPr>
        <w:t>Садовый дом</w:t>
      </w:r>
      <w:r w:rsidRPr="00B47A92">
        <w:t xml:space="preserve"> для здания программный комплекс</w:t>
      </w:r>
      <w:r>
        <w:t>,</w:t>
      </w:r>
      <w:r w:rsidRPr="00B47A92">
        <w:t xml:space="preserve"> при формировании XML 3</w:t>
      </w:r>
      <w:r>
        <w:t>-ей</w:t>
      </w:r>
      <w:r w:rsidRPr="00B47A92">
        <w:t xml:space="preserve"> версии</w:t>
      </w:r>
      <w:r>
        <w:t>,</w:t>
      </w:r>
      <w:r w:rsidRPr="00B47A92">
        <w:t xml:space="preserve"> кодом при выгрузке </w:t>
      </w:r>
      <w:r>
        <w:t xml:space="preserve">теперь </w:t>
      </w:r>
      <w:r w:rsidRPr="00B47A92">
        <w:t>указыва</w:t>
      </w:r>
      <w:r>
        <w:t>ет</w:t>
      </w:r>
      <w:r w:rsidRPr="00B47A92">
        <w:t xml:space="preserve"> назначение </w:t>
      </w:r>
      <w:r w:rsidRPr="00B47A92">
        <w:rPr>
          <w:rStyle w:val="afff3"/>
          <w:rFonts w:eastAsia="Calibri"/>
          <w:lang w:eastAsia="en-US"/>
        </w:rPr>
        <w:t>Нежилое здание</w:t>
      </w:r>
      <w:r w:rsidRPr="00B47A92">
        <w:t>.</w:t>
      </w:r>
    </w:p>
    <w:p w14:paraId="5747508A" w14:textId="6C6E5011" w:rsidR="00A47D29" w:rsidRDefault="00127147" w:rsidP="003833F2">
      <w:pPr>
        <w:pStyle w:val="1-"/>
        <w:numPr>
          <w:ilvl w:val="0"/>
          <w:numId w:val="42"/>
        </w:numPr>
      </w:pPr>
      <w:r w:rsidRPr="00316507">
        <w:t xml:space="preserve">При создании нового дела имеется реквизит </w:t>
      </w:r>
      <w:r w:rsidRPr="00316507">
        <w:rPr>
          <w:rStyle w:val="afff3"/>
          <w:rFonts w:eastAsia="Calibri"/>
        </w:rPr>
        <w:t>И</w:t>
      </w:r>
      <w:r w:rsidRPr="00316507">
        <w:rPr>
          <w:rStyle w:val="afff3"/>
          <w:rFonts w:eastAsia="Calibri"/>
          <w:lang w:eastAsia="en-US"/>
        </w:rPr>
        <w:t>сполнитель</w:t>
      </w:r>
      <w:r w:rsidRPr="00316507">
        <w:t>, в которо</w:t>
      </w:r>
      <w:r w:rsidR="00316507" w:rsidRPr="00316507">
        <w:t>м</w:t>
      </w:r>
      <w:r w:rsidRPr="00316507">
        <w:t xml:space="preserve"> выбирается кадастровый инженер</w:t>
      </w:r>
      <w:r w:rsidR="00316507" w:rsidRPr="00316507">
        <w:t>;</w:t>
      </w:r>
      <w:r w:rsidRPr="00316507">
        <w:t xml:space="preserve"> по умолчанию </w:t>
      </w:r>
      <w:r w:rsidR="00316507" w:rsidRPr="00316507">
        <w:t xml:space="preserve">данное поле теперь </w:t>
      </w:r>
      <w:r w:rsidRPr="00316507">
        <w:t>заполняется ФИО того инженера, которым был осуществлен вход в программный комплекс.</w:t>
      </w:r>
    </w:p>
    <w:p w14:paraId="5F0281DA" w14:textId="321EFB1E" w:rsidR="0050690D" w:rsidRDefault="0050690D" w:rsidP="003833F2">
      <w:pPr>
        <w:pStyle w:val="1-"/>
        <w:numPr>
          <w:ilvl w:val="0"/>
          <w:numId w:val="42"/>
        </w:numPr>
      </w:pPr>
      <w:r w:rsidRPr="0050690D">
        <w:t xml:space="preserve">При формировании XML в папке </w:t>
      </w:r>
      <w:r w:rsidRPr="0050690D">
        <w:rPr>
          <w:rStyle w:val="afff3"/>
          <w:rFonts w:eastAsia="Calibri"/>
          <w:lang w:eastAsia="en-US"/>
        </w:rPr>
        <w:t>XML_package</w:t>
      </w:r>
      <w:r w:rsidRPr="0050690D">
        <w:t xml:space="preserve"> </w:t>
      </w:r>
      <w:r>
        <w:t xml:space="preserve">теперь есть возможность </w:t>
      </w:r>
      <w:r w:rsidRPr="0050690D">
        <w:t>формир</w:t>
      </w:r>
      <w:r>
        <w:t xml:space="preserve">ования только </w:t>
      </w:r>
      <w:r w:rsidRPr="0050690D">
        <w:t>zip-архив</w:t>
      </w:r>
      <w:r>
        <w:t>а, без п</w:t>
      </w:r>
      <w:r w:rsidRPr="0050690D">
        <w:t>апк</w:t>
      </w:r>
      <w:r>
        <w:t>и</w:t>
      </w:r>
      <w:r w:rsidRPr="0050690D">
        <w:t xml:space="preserve"> с документами, которая повторяет содержимое архива. Таким образом</w:t>
      </w:r>
      <w:r w:rsidR="00E07FC6">
        <w:t>,</w:t>
      </w:r>
      <w:r w:rsidRPr="0050690D">
        <w:t xml:space="preserve"> после формирования </w:t>
      </w:r>
      <w:r>
        <w:rPr>
          <w:lang w:val="en-US"/>
        </w:rPr>
        <w:t>XML</w:t>
      </w:r>
      <w:r w:rsidR="00E07FC6">
        <w:t>,</w:t>
      </w:r>
      <w:r w:rsidRPr="0050690D">
        <w:t xml:space="preserve"> оста</w:t>
      </w:r>
      <w:r>
        <w:t xml:space="preserve">ётся </w:t>
      </w:r>
      <w:r w:rsidRPr="0050690D">
        <w:t xml:space="preserve">только zip-архив </w:t>
      </w:r>
      <w:r>
        <w:t xml:space="preserve">для </w:t>
      </w:r>
      <w:r w:rsidRPr="0050690D">
        <w:t>экономи</w:t>
      </w:r>
      <w:r>
        <w:t>и</w:t>
      </w:r>
      <w:r w:rsidRPr="0050690D">
        <w:t xml:space="preserve"> свободно</w:t>
      </w:r>
      <w:r>
        <w:t xml:space="preserve">го </w:t>
      </w:r>
      <w:r w:rsidRPr="0050690D">
        <w:t>мест</w:t>
      </w:r>
      <w:r>
        <w:t>а</w:t>
      </w:r>
      <w:r w:rsidRPr="0050690D">
        <w:t>.</w:t>
      </w:r>
    </w:p>
    <w:p w14:paraId="039D7D84" w14:textId="4EC743B7" w:rsidR="004D113B" w:rsidRDefault="00BD5301" w:rsidP="003833F2">
      <w:pPr>
        <w:pStyle w:val="1-"/>
        <w:numPr>
          <w:ilvl w:val="0"/>
          <w:numId w:val="42"/>
        </w:numPr>
      </w:pPr>
      <w:r w:rsidRPr="00BD5301">
        <w:t xml:space="preserve">При импорте КПТ </w:t>
      </w:r>
      <w:r w:rsidR="008A15FB">
        <w:t xml:space="preserve">на панели </w:t>
      </w:r>
      <w:r w:rsidRPr="00BD5301">
        <w:rPr>
          <w:rStyle w:val="afff3"/>
          <w:rFonts w:eastAsia="Calibri"/>
          <w:lang w:eastAsia="en-US"/>
        </w:rPr>
        <w:t>Документы</w:t>
      </w:r>
      <w:r w:rsidRPr="00BD5301">
        <w:t xml:space="preserve"> </w:t>
      </w:r>
      <w:r>
        <w:t>вкладки</w:t>
      </w:r>
      <w:r w:rsidRPr="00BD5301">
        <w:t xml:space="preserve"> </w:t>
      </w:r>
      <w:r w:rsidRPr="00BD5301">
        <w:rPr>
          <w:b/>
        </w:rPr>
        <w:t>Здания</w:t>
      </w:r>
      <w:r w:rsidRPr="00BD5301">
        <w:t xml:space="preserve"> программный комплекс импортирует реквизиты КПТ</w:t>
      </w:r>
      <w:r>
        <w:t xml:space="preserve"> (</w:t>
      </w:r>
      <w:r w:rsidRPr="00BD5301">
        <w:t>при загрузке старых КПТ загружаются только реквизиты документа)</w:t>
      </w:r>
      <w:r>
        <w:t>.</w:t>
      </w:r>
    </w:p>
    <w:p w14:paraId="650A5FF4" w14:textId="54E4E1B5" w:rsidR="00270900" w:rsidRDefault="00270900" w:rsidP="003833F2">
      <w:pPr>
        <w:pStyle w:val="1-"/>
        <w:numPr>
          <w:ilvl w:val="0"/>
          <w:numId w:val="42"/>
        </w:numPr>
      </w:pPr>
      <w:r>
        <w:t xml:space="preserve">Изменено поведение окон при нажатии кнопки </w:t>
      </w:r>
      <w:r w:rsidRPr="00270900">
        <w:rPr>
          <w:rStyle w:val="afff3"/>
          <w:rFonts w:eastAsia="Calibri"/>
          <w:lang w:eastAsia="en-US"/>
        </w:rPr>
        <w:t>Сохранить</w:t>
      </w:r>
      <w:r>
        <w:t>. Теперь окно после нажатия данной кнопки сохраняет результат и закрывается.</w:t>
      </w:r>
    </w:p>
    <w:p w14:paraId="71328A5C" w14:textId="54930B1A" w:rsidR="009555BE" w:rsidRDefault="00E835D6" w:rsidP="003833F2">
      <w:pPr>
        <w:pStyle w:val="1-"/>
        <w:numPr>
          <w:ilvl w:val="0"/>
          <w:numId w:val="42"/>
        </w:numPr>
      </w:pPr>
      <w:r w:rsidRPr="00F6116E">
        <w:rPr>
          <w:color w:val="FF0000"/>
        </w:rPr>
        <w:t xml:space="preserve">Изменено поведение окон модулей в программе. </w:t>
      </w:r>
      <w:r w:rsidRPr="009F31FB">
        <w:t>Теперь после запуска иконка программы появляется в области значков (</w:t>
      </w:r>
      <w:r w:rsidR="009F31FB" w:rsidRPr="009F31FB">
        <w:t xml:space="preserve">в </w:t>
      </w:r>
      <w:r w:rsidRPr="009F31FB">
        <w:t>тре</w:t>
      </w:r>
      <w:r w:rsidR="009F31FB" w:rsidRPr="009F31FB">
        <w:t>е</w:t>
      </w:r>
      <w:r w:rsidRPr="009F31FB">
        <w:t xml:space="preserve">, </w:t>
      </w:r>
      <w:r w:rsidRPr="009F31FB">
        <w:rPr>
          <w:i/>
          <w:iCs/>
        </w:rPr>
        <w:t>рядом с часами</w:t>
      </w:r>
      <w:r w:rsidRPr="009F31FB">
        <w:t>)</w:t>
      </w:r>
      <w:r w:rsidR="007D6A3B">
        <w:t>,</w:t>
      </w:r>
      <w:r w:rsidR="003D7A6B">
        <w:t xml:space="preserve"> и запуск модулей теперь возможен с помощью нажатия правой кнопки на </w:t>
      </w:r>
      <w:r w:rsidR="003D7A6B">
        <w:lastRenderedPageBreak/>
        <w:t xml:space="preserve">иконке. Кроме того, теперь модули программы стали более независимы и </w:t>
      </w:r>
      <w:r w:rsidR="004874E1">
        <w:t>возможно,</w:t>
      </w:r>
      <w:r w:rsidR="003D7A6B">
        <w:t xml:space="preserve"> как открытие нескольких модулей для параллельной работы, так работа только с одним окном, например, с окном модуля </w:t>
      </w:r>
      <w:r w:rsidR="003D7A6B" w:rsidRPr="003D7A6B">
        <w:rPr>
          <w:b/>
        </w:rPr>
        <w:t>ПК КИ</w:t>
      </w:r>
      <w:r w:rsidR="003D7A6B">
        <w:t>.</w:t>
      </w:r>
    </w:p>
    <w:p w14:paraId="281DD12B" w14:textId="783588C0" w:rsidR="00AF5595" w:rsidRDefault="00AF5595" w:rsidP="003833F2">
      <w:pPr>
        <w:pStyle w:val="1-"/>
        <w:numPr>
          <w:ilvl w:val="0"/>
          <w:numId w:val="42"/>
        </w:numPr>
      </w:pPr>
      <w:r>
        <w:t xml:space="preserve">Добавлен </w:t>
      </w:r>
      <w:r w:rsidRPr="00AF5595">
        <w:t xml:space="preserve">импорт </w:t>
      </w:r>
      <w:r>
        <w:t>.</w:t>
      </w:r>
      <w:r w:rsidRPr="00AF5595">
        <w:t>SHP-файлов</w:t>
      </w:r>
      <w:r>
        <w:t>.</w:t>
      </w:r>
    </w:p>
    <w:p w14:paraId="38CC20B1" w14:textId="275DA7CB" w:rsidR="00575E2E" w:rsidRPr="009F31FB" w:rsidRDefault="00575E2E" w:rsidP="003833F2">
      <w:pPr>
        <w:pStyle w:val="1-"/>
        <w:numPr>
          <w:ilvl w:val="0"/>
          <w:numId w:val="42"/>
        </w:numPr>
      </w:pPr>
      <w:r>
        <w:t>Добавлено окно списка изменений в новой версии, появляющееся при первом запуске ПК.</w:t>
      </w:r>
    </w:p>
    <w:p w14:paraId="4687588B" w14:textId="77777777" w:rsidR="00A446C9" w:rsidRPr="00E67021" w:rsidRDefault="00A446C9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452C10A5" w14:textId="6CC4E0F9" w:rsidR="00A446C9" w:rsidRPr="00A446C9" w:rsidRDefault="00A446C9" w:rsidP="003833F2">
      <w:pPr>
        <w:pStyle w:val="1-"/>
        <w:numPr>
          <w:ilvl w:val="0"/>
          <w:numId w:val="42"/>
        </w:numPr>
      </w:pPr>
      <w:r w:rsidRPr="00A446C9">
        <w:t>Устранены другие ошибки.</w:t>
      </w:r>
      <w:r w:rsidR="0096502A">
        <w:t xml:space="preserve"> </w:t>
      </w:r>
    </w:p>
    <w:p w14:paraId="79C80C4D" w14:textId="069F4216" w:rsidR="003D544F" w:rsidRPr="000D7BAB" w:rsidRDefault="003D544F" w:rsidP="003D544F">
      <w:pPr>
        <w:pStyle w:val="20"/>
      </w:pPr>
      <w:bookmarkStart w:id="54" w:name="_Toc164170628"/>
      <w:r>
        <w:t>Версия 1.0.</w:t>
      </w:r>
      <w:r>
        <w:rPr>
          <w:lang w:val="en-US"/>
        </w:rPr>
        <w:t>2</w:t>
      </w:r>
      <w:r>
        <w:t>.</w:t>
      </w:r>
      <w:r>
        <w:rPr>
          <w:lang w:val="en-US"/>
        </w:rPr>
        <w:t>0</w:t>
      </w:r>
      <w:bookmarkEnd w:id="54"/>
    </w:p>
    <w:p w14:paraId="0A8CD266" w14:textId="70B4FDF2" w:rsidR="003D544F" w:rsidRDefault="003D544F" w:rsidP="003833F2">
      <w:pPr>
        <w:pStyle w:val="1-"/>
        <w:numPr>
          <w:ilvl w:val="0"/>
          <w:numId w:val="42"/>
        </w:numPr>
      </w:pPr>
      <w:bookmarkStart w:id="55" w:name="_Hlk41306117"/>
      <w:r>
        <w:t xml:space="preserve">По умолчанию (без включения при установке переключателей </w:t>
      </w:r>
      <w:r w:rsidRPr="003D544F">
        <w:rPr>
          <w:rStyle w:val="afff3"/>
          <w:rFonts w:eastAsia="Calibri"/>
        </w:rPr>
        <w:t>База данных ЛК</w:t>
      </w:r>
      <w:r>
        <w:t xml:space="preserve"> и </w:t>
      </w:r>
      <w:r>
        <w:rPr>
          <w:rStyle w:val="afff3"/>
          <w:rFonts w:eastAsia="Calibri"/>
          <w:lang w:val="en-US"/>
        </w:rPr>
        <w:t>SQL</w:t>
      </w:r>
      <w:r w:rsidRPr="00C71EBD">
        <w:rPr>
          <w:rStyle w:val="afff3"/>
          <w:rFonts w:eastAsia="Calibri"/>
        </w:rPr>
        <w:t xml:space="preserve"> </w:t>
      </w:r>
      <w:r>
        <w:rPr>
          <w:rStyle w:val="afff3"/>
          <w:rFonts w:eastAsia="Calibri"/>
          <w:lang w:val="en-US"/>
        </w:rPr>
        <w:t>LocalDB</w:t>
      </w:r>
      <w:r w:rsidRPr="00C71EBD">
        <w:rPr>
          <w:rStyle w:val="afff3"/>
          <w:rFonts w:eastAsia="Calibri"/>
        </w:rPr>
        <w:t xml:space="preserve"> </w:t>
      </w:r>
      <w:r>
        <w:rPr>
          <w:rStyle w:val="afff3"/>
          <w:rFonts w:eastAsia="Calibri"/>
          <w:lang w:val="en-US"/>
        </w:rPr>
        <w:t>x</w:t>
      </w:r>
      <w:r w:rsidRPr="00C71EBD">
        <w:rPr>
          <w:rStyle w:val="afff3"/>
          <w:rFonts w:eastAsia="Calibri"/>
        </w:rPr>
        <w:t>86/</w:t>
      </w:r>
      <w:r>
        <w:rPr>
          <w:rStyle w:val="afff3"/>
          <w:rFonts w:eastAsia="Calibri"/>
          <w:lang w:val="en-US"/>
        </w:rPr>
        <w:t>x</w:t>
      </w:r>
      <w:r w:rsidRPr="00C71EBD">
        <w:rPr>
          <w:rStyle w:val="afff3"/>
          <w:rFonts w:eastAsia="Calibri"/>
        </w:rPr>
        <w:t>64</w:t>
      </w:r>
      <w:r>
        <w:t xml:space="preserve">) устанавливается облегченная версия ЛК, без модулей </w:t>
      </w:r>
      <w:r w:rsidRPr="00675A21">
        <w:rPr>
          <w:b/>
        </w:rPr>
        <w:t xml:space="preserve">Заявления </w:t>
      </w:r>
      <w:r w:rsidRPr="00675A21">
        <w:rPr>
          <w:b/>
          <w:lang w:val="en-US"/>
        </w:rPr>
        <w:t>on</w:t>
      </w:r>
      <w:r w:rsidRPr="00675A21">
        <w:rPr>
          <w:b/>
        </w:rPr>
        <w:t>-</w:t>
      </w:r>
      <w:r w:rsidRPr="00675A21">
        <w:rPr>
          <w:b/>
          <w:lang w:val="en-US"/>
        </w:rPr>
        <w:t>line</w:t>
      </w:r>
      <w:r w:rsidRPr="003D544F">
        <w:t xml:space="preserve"> </w:t>
      </w:r>
      <w:r>
        <w:t xml:space="preserve">и </w:t>
      </w:r>
      <w:r w:rsidR="00675A21" w:rsidRPr="00675A21">
        <w:rPr>
          <w:b/>
        </w:rPr>
        <w:t>ПК КИ</w:t>
      </w:r>
      <w:r>
        <w:t>.</w:t>
      </w:r>
      <w:r w:rsidR="00675A21">
        <w:t xml:space="preserve"> Это сделано для удобства заочного голосования тех, у кого нет доступа к ранее установленной копии ЛК на рабочей станции. Теперь можно быстро, без настройки базы данных и развертывания СУБД, установить облегченную версию </w:t>
      </w:r>
      <w:r w:rsidR="00A41C13">
        <w:t>программы</w:t>
      </w:r>
      <w:r w:rsidR="00675A21">
        <w:t>.</w:t>
      </w:r>
    </w:p>
    <w:p w14:paraId="1F9F14BE" w14:textId="3D7EDC87" w:rsidR="00D21E12" w:rsidRPr="000D7BAB" w:rsidRDefault="00D21E12" w:rsidP="00D21E12">
      <w:pPr>
        <w:pStyle w:val="20"/>
      </w:pPr>
      <w:bookmarkStart w:id="56" w:name="_Toc164170629"/>
      <w:bookmarkEnd w:id="55"/>
      <w:r>
        <w:t>Версия 1.0.1.9</w:t>
      </w:r>
      <w:bookmarkEnd w:id="56"/>
    </w:p>
    <w:p w14:paraId="34EB7598" w14:textId="7DD45D78" w:rsidR="00D21E12" w:rsidRDefault="00D21E12" w:rsidP="003833F2">
      <w:pPr>
        <w:pStyle w:val="1-"/>
        <w:numPr>
          <w:ilvl w:val="0"/>
          <w:numId w:val="42"/>
        </w:numPr>
      </w:pPr>
      <w:r>
        <w:t>Исправлено отображение окна заочного голосования: добавлена полоса прокрутки и кнопка увеличения окна на весь экран.</w:t>
      </w:r>
    </w:p>
    <w:p w14:paraId="0CDF08DF" w14:textId="5FA7E207" w:rsidR="00A03C4D" w:rsidRPr="000D7BAB" w:rsidRDefault="00A03C4D" w:rsidP="00A03C4D">
      <w:pPr>
        <w:pStyle w:val="20"/>
      </w:pPr>
      <w:bookmarkStart w:id="57" w:name="_Toc164170630"/>
      <w:r>
        <w:t>Версия 1.0.1.</w:t>
      </w:r>
      <w:r>
        <w:rPr>
          <w:lang w:val="en-US"/>
        </w:rPr>
        <w:t>8</w:t>
      </w:r>
      <w:bookmarkEnd w:id="57"/>
    </w:p>
    <w:p w14:paraId="63641519" w14:textId="46CA52AE" w:rsidR="00A03C4D" w:rsidRDefault="00A03C4D" w:rsidP="003833F2">
      <w:pPr>
        <w:pStyle w:val="1-"/>
        <w:numPr>
          <w:ilvl w:val="0"/>
          <w:numId w:val="42"/>
        </w:numPr>
      </w:pPr>
      <w:r w:rsidRPr="00E53B53">
        <w:t>Добав</w:t>
      </w:r>
      <w:r>
        <w:t>лена возможность прикрепления документов к форме заочного голосования (</w:t>
      </w:r>
      <w:r w:rsidRPr="00A03C4D">
        <w:rPr>
          <w:rStyle w:val="afff3"/>
          <w:rFonts w:eastAsia="Calibri"/>
          <w:noProof/>
          <w:lang w:eastAsia="en-US"/>
        </w:rPr>
        <w:t>Документы к общему собранию</w:t>
      </w:r>
      <w:r>
        <w:t xml:space="preserve"> вверху окна).</w:t>
      </w:r>
    </w:p>
    <w:p w14:paraId="70A81536" w14:textId="3AC9B26E" w:rsidR="00DC2850" w:rsidRPr="000D7BAB" w:rsidRDefault="00DC2850" w:rsidP="00DC2850">
      <w:pPr>
        <w:pStyle w:val="20"/>
      </w:pPr>
      <w:bookmarkStart w:id="58" w:name="_Toc164170631"/>
      <w:r>
        <w:t>Версия 1.0.1.</w:t>
      </w:r>
      <w:r>
        <w:rPr>
          <w:lang w:val="en-US"/>
        </w:rPr>
        <w:t>7</w:t>
      </w:r>
      <w:bookmarkEnd w:id="58"/>
    </w:p>
    <w:p w14:paraId="6023B29C" w14:textId="5CEEF513" w:rsidR="00E53B53" w:rsidRDefault="00E53B53" w:rsidP="003833F2">
      <w:pPr>
        <w:pStyle w:val="1-"/>
        <w:numPr>
          <w:ilvl w:val="0"/>
          <w:numId w:val="42"/>
        </w:numPr>
      </w:pPr>
      <w:r w:rsidRPr="00E53B53">
        <w:t>Добав</w:t>
      </w:r>
      <w:r>
        <w:t xml:space="preserve">лен </w:t>
      </w:r>
      <w:r w:rsidRPr="00E53B53">
        <w:t xml:space="preserve">пункт меню </w:t>
      </w:r>
      <w:r w:rsidRPr="0026727A">
        <w:rPr>
          <w:b/>
        </w:rPr>
        <w:t>Обращение в техподдержку</w:t>
      </w:r>
      <w:r>
        <w:t>, по которому вызывается форма первичного обращения в Техподдержку СРО.</w:t>
      </w:r>
    </w:p>
    <w:p w14:paraId="7B42A616" w14:textId="202FF437" w:rsidR="00DC2850" w:rsidRDefault="00465BB6" w:rsidP="003833F2">
      <w:pPr>
        <w:pStyle w:val="1-"/>
        <w:numPr>
          <w:ilvl w:val="0"/>
          <w:numId w:val="42"/>
        </w:numPr>
      </w:pPr>
      <w:r>
        <w:lastRenderedPageBreak/>
        <w:t>В</w:t>
      </w:r>
      <w:r w:rsidRPr="00465BB6">
        <w:t xml:space="preserve"> </w:t>
      </w:r>
      <w:r>
        <w:t xml:space="preserve">конфигурационном файле </w:t>
      </w:r>
      <w:r w:rsidRPr="00465BB6">
        <w:rPr>
          <w:b/>
        </w:rPr>
        <w:t>LK.config</w:t>
      </w:r>
      <w:r w:rsidRPr="00465BB6">
        <w:t xml:space="preserve"> регистр букв в значении ключа </w:t>
      </w:r>
      <w:r>
        <w:t xml:space="preserve">теперь не имеет </w:t>
      </w:r>
      <w:r w:rsidRPr="00465BB6">
        <w:t>значени</w:t>
      </w:r>
      <w:r>
        <w:t>я.</w:t>
      </w:r>
    </w:p>
    <w:p w14:paraId="46EA825E" w14:textId="2D051F5D" w:rsidR="00DC2850" w:rsidRDefault="00FD52A6" w:rsidP="003833F2">
      <w:pPr>
        <w:pStyle w:val="1-"/>
        <w:numPr>
          <w:ilvl w:val="0"/>
          <w:numId w:val="42"/>
        </w:numPr>
      </w:pPr>
      <w:r>
        <w:t>Добавлена возможность подготовки с</w:t>
      </w:r>
      <w:r w:rsidRPr="00FD52A6">
        <w:t>хем</w:t>
      </w:r>
      <w:r>
        <w:t>ы</w:t>
      </w:r>
      <w:r w:rsidRPr="00FD52A6">
        <w:t xml:space="preserve"> расположения ЗУ на К</w:t>
      </w:r>
      <w:r>
        <w:t>П</w:t>
      </w:r>
      <w:r w:rsidRPr="00FD52A6">
        <w:t xml:space="preserve">Т </w:t>
      </w:r>
      <w:r w:rsidR="00291303">
        <w:t xml:space="preserve">при </w:t>
      </w:r>
      <w:r w:rsidR="00291303" w:rsidRPr="00122B02">
        <w:rPr>
          <w:rStyle w:val="afff3"/>
          <w:rFonts w:eastAsia="Calibri"/>
          <w:noProof/>
          <w:lang w:eastAsia="en-US"/>
        </w:rPr>
        <w:t>Исправление ошибки в местоположении границ земельного участка</w:t>
      </w:r>
      <w:r w:rsidR="00291303">
        <w:t xml:space="preserve">, </w:t>
      </w:r>
      <w:r>
        <w:t xml:space="preserve">по аналогии с </w:t>
      </w:r>
      <w:r w:rsidRPr="00FD52A6">
        <w:t>образовани</w:t>
      </w:r>
      <w:r>
        <w:t>ем</w:t>
      </w:r>
      <w:r w:rsidRPr="00FD52A6">
        <w:t xml:space="preserve"> из земель госсобственности</w:t>
      </w:r>
      <w:r>
        <w:t xml:space="preserve">. </w:t>
      </w:r>
    </w:p>
    <w:p w14:paraId="2E35665F" w14:textId="38595425" w:rsidR="00704ED3" w:rsidRPr="00E67021" w:rsidRDefault="00704ED3" w:rsidP="003833F2">
      <w:pPr>
        <w:pStyle w:val="1-"/>
        <w:numPr>
          <w:ilvl w:val="0"/>
          <w:numId w:val="42"/>
        </w:numPr>
      </w:pPr>
      <w:r>
        <w:t xml:space="preserve">В модуле </w:t>
      </w:r>
      <w:r w:rsidRPr="00704ED3">
        <w:rPr>
          <w:b/>
        </w:rPr>
        <w:t>Заявления on-line</w:t>
      </w:r>
      <w:r>
        <w:t>, е</w:t>
      </w:r>
      <w:r w:rsidRPr="00E67021">
        <w:t xml:space="preserve">сли </w:t>
      </w:r>
      <w:r w:rsidRPr="00412B20">
        <w:t>.</w:t>
      </w:r>
      <w:r>
        <w:rPr>
          <w:lang w:val="en-US"/>
        </w:rPr>
        <w:t>pdf</w:t>
      </w:r>
      <w:r w:rsidRPr="00E67021">
        <w:t>-документ уже подписан (например, нотариусом), то при формировани</w:t>
      </w:r>
      <w:r>
        <w:t>и Заявления</w:t>
      </w:r>
      <w:r w:rsidRPr="00E67021">
        <w:t>, эт</w:t>
      </w:r>
      <w:r>
        <w:t>от</w:t>
      </w:r>
      <w:r w:rsidRPr="00E67021">
        <w:t xml:space="preserve"> файл теперь не переподписыва</w:t>
      </w:r>
      <w:r>
        <w:t>е</w:t>
      </w:r>
      <w:r w:rsidRPr="00E67021">
        <w:t>тся ЭЦП</w:t>
      </w:r>
      <w:r>
        <w:t xml:space="preserve"> кадастрового инженера</w:t>
      </w:r>
      <w:r w:rsidRPr="00E67021">
        <w:t>.</w:t>
      </w:r>
    </w:p>
    <w:p w14:paraId="6D32488A" w14:textId="77777777" w:rsidR="00DD7608" w:rsidRPr="00DD7608" w:rsidRDefault="00DD7608" w:rsidP="003833F2">
      <w:pPr>
        <w:pStyle w:val="1-"/>
        <w:numPr>
          <w:ilvl w:val="0"/>
          <w:numId w:val="42"/>
        </w:numPr>
      </w:pPr>
      <w:r w:rsidRPr="00DD7608">
        <w:t xml:space="preserve">Добавлен пункт меню </w:t>
      </w:r>
      <w:r w:rsidRPr="00DD7608">
        <w:rPr>
          <w:b/>
        </w:rPr>
        <w:t>Уведомления</w:t>
      </w:r>
      <w:r w:rsidRPr="00DD7608">
        <w:t>, в котором находятся следующие формы уведомлений:</w:t>
      </w:r>
    </w:p>
    <w:p w14:paraId="3D15D3DD" w14:textId="52E823F8" w:rsidR="00DD7608" w:rsidRPr="00DD7608" w:rsidRDefault="00DD7608" w:rsidP="003833F2">
      <w:pPr>
        <w:pStyle w:val="1-"/>
        <w:numPr>
          <w:ilvl w:val="1"/>
          <w:numId w:val="42"/>
        </w:numPr>
      </w:pPr>
      <w:r w:rsidRPr="00DD7608">
        <w:t>О планируемом строительстве</w:t>
      </w:r>
      <w:r w:rsidR="00C213BC">
        <w:t>.</w:t>
      </w:r>
    </w:p>
    <w:p w14:paraId="096D9756" w14:textId="2EB8C7BF" w:rsidR="00DD7608" w:rsidRPr="00DD7608" w:rsidRDefault="00DD7608" w:rsidP="003833F2">
      <w:pPr>
        <w:pStyle w:val="1-"/>
        <w:numPr>
          <w:ilvl w:val="1"/>
          <w:numId w:val="42"/>
        </w:numPr>
      </w:pPr>
      <w:r w:rsidRPr="00DD7608">
        <w:t>Об изменении параметров строительства</w:t>
      </w:r>
      <w:r w:rsidR="00C213BC">
        <w:t>.</w:t>
      </w:r>
    </w:p>
    <w:p w14:paraId="4C536DBF" w14:textId="01D3BE63" w:rsidR="00DD7608" w:rsidRPr="00DD7608" w:rsidRDefault="00DD7608" w:rsidP="003833F2">
      <w:pPr>
        <w:pStyle w:val="1-"/>
        <w:numPr>
          <w:ilvl w:val="1"/>
          <w:numId w:val="42"/>
        </w:numPr>
      </w:pPr>
      <w:r w:rsidRPr="00DD7608">
        <w:t>Об окончании строительства</w:t>
      </w:r>
      <w:r w:rsidR="00C213BC">
        <w:t>.</w:t>
      </w:r>
    </w:p>
    <w:p w14:paraId="37A6185F" w14:textId="333B80D5" w:rsidR="00DD7608" w:rsidRPr="00DD7608" w:rsidRDefault="00DD7608" w:rsidP="003833F2">
      <w:pPr>
        <w:pStyle w:val="1-"/>
        <w:numPr>
          <w:ilvl w:val="1"/>
          <w:numId w:val="42"/>
        </w:numPr>
      </w:pPr>
      <w:r w:rsidRPr="00DD7608">
        <w:t>О планируемом сносе ОКС</w:t>
      </w:r>
      <w:r w:rsidR="00C213BC">
        <w:t>.</w:t>
      </w:r>
    </w:p>
    <w:p w14:paraId="0CFCA1CD" w14:textId="0CCA2CF2" w:rsidR="00DD7608" w:rsidRDefault="00DD7608" w:rsidP="003833F2">
      <w:pPr>
        <w:pStyle w:val="1-"/>
        <w:numPr>
          <w:ilvl w:val="1"/>
          <w:numId w:val="42"/>
        </w:numPr>
      </w:pPr>
      <w:r w:rsidRPr="00DD7608">
        <w:t>О завершении сноса ОКС</w:t>
      </w:r>
      <w:r w:rsidR="00C213BC">
        <w:t>.</w:t>
      </w:r>
    </w:p>
    <w:p w14:paraId="395B844E" w14:textId="7AAA8B3C" w:rsidR="00A244FB" w:rsidRPr="00DD7608" w:rsidRDefault="00A244FB" w:rsidP="003833F2">
      <w:pPr>
        <w:pStyle w:val="1-"/>
        <w:numPr>
          <w:ilvl w:val="0"/>
          <w:numId w:val="42"/>
        </w:numPr>
      </w:pPr>
      <w:r>
        <w:t xml:space="preserve">Необязательный атрибут </w:t>
      </w:r>
      <w:r w:rsidRPr="00A244FB">
        <w:rPr>
          <w:rStyle w:val="afff3"/>
          <w:rFonts w:eastAsia="Calibri"/>
          <w:noProof/>
          <w:lang w:eastAsia="en-US"/>
        </w:rPr>
        <w:t>ParentCadastralNumber</w:t>
      </w:r>
      <w:r>
        <w:t xml:space="preserve"> теперь правильно обрабатывается </w:t>
      </w:r>
      <w:r>
        <w:rPr>
          <w:lang w:val="en-US"/>
        </w:rPr>
        <w:t>XML</w:t>
      </w:r>
      <w:r w:rsidRPr="00A244FB">
        <w:t>-</w:t>
      </w:r>
      <w:r>
        <w:t>парсером.</w:t>
      </w:r>
    </w:p>
    <w:p w14:paraId="07533A70" w14:textId="0F9FFB12" w:rsidR="00A244FB" w:rsidRPr="00DD7608" w:rsidRDefault="00A244FB" w:rsidP="003833F2">
      <w:pPr>
        <w:pStyle w:val="1-"/>
        <w:numPr>
          <w:ilvl w:val="0"/>
          <w:numId w:val="42"/>
        </w:numPr>
      </w:pPr>
      <w:r>
        <w:t>Д</w:t>
      </w:r>
      <w:r w:rsidRPr="00A244FB">
        <w:t>ат</w:t>
      </w:r>
      <w:r>
        <w:t xml:space="preserve">а </w:t>
      </w:r>
      <w:r w:rsidRPr="00A244FB">
        <w:t>документа в Акте обследования</w:t>
      </w:r>
      <w:r>
        <w:t xml:space="preserve"> сделана обязательным атрибутом для соответствия </w:t>
      </w:r>
      <w:r>
        <w:rPr>
          <w:lang w:val="en-US"/>
        </w:rPr>
        <w:t>XML</w:t>
      </w:r>
      <w:r w:rsidRPr="00A244FB">
        <w:t>-</w:t>
      </w:r>
      <w:r>
        <w:t>схеме.</w:t>
      </w:r>
    </w:p>
    <w:p w14:paraId="3A4DDE7F" w14:textId="377279E4" w:rsidR="00DD7608" w:rsidRDefault="000D0D52" w:rsidP="003833F2">
      <w:pPr>
        <w:pStyle w:val="1-"/>
        <w:numPr>
          <w:ilvl w:val="0"/>
          <w:numId w:val="42"/>
        </w:numPr>
      </w:pPr>
      <w:r>
        <w:t>Р</w:t>
      </w:r>
      <w:r w:rsidRPr="000D0D52">
        <w:t xml:space="preserve">азмер окна авторизации </w:t>
      </w:r>
      <w:r>
        <w:t>теперь можно увеличить при необходимости</w:t>
      </w:r>
      <w:r w:rsidRPr="000D0D52">
        <w:t xml:space="preserve"> вручную.</w:t>
      </w:r>
    </w:p>
    <w:p w14:paraId="3DBAEE21" w14:textId="65035D16" w:rsidR="00120C9F" w:rsidRDefault="0000441A" w:rsidP="003833F2">
      <w:pPr>
        <w:pStyle w:val="1-"/>
        <w:numPr>
          <w:ilvl w:val="0"/>
          <w:numId w:val="42"/>
        </w:numPr>
      </w:pPr>
      <w:r>
        <w:t xml:space="preserve">Изменена схема обработки </w:t>
      </w:r>
      <w:r w:rsidR="00B615EE">
        <w:t xml:space="preserve">Схемы расположения </w:t>
      </w:r>
      <w:r w:rsidRPr="0000441A">
        <w:t>ЗУ на КПТ</w:t>
      </w:r>
      <w:r>
        <w:t xml:space="preserve">: теперь </w:t>
      </w:r>
      <w:r w:rsidR="00B615EE">
        <w:t>сформированный и</w:t>
      </w:r>
      <w:r w:rsidRPr="0000441A">
        <w:t xml:space="preserve"> подписанный zip-</w:t>
      </w:r>
      <w:r>
        <w:t>а</w:t>
      </w:r>
      <w:r w:rsidRPr="0000441A">
        <w:t>рхив</w:t>
      </w:r>
      <w:r>
        <w:t xml:space="preserve"> </w:t>
      </w:r>
      <w:r w:rsidR="00B615EE">
        <w:t>прикрепляется</w:t>
      </w:r>
      <w:r w:rsidR="00B615EE" w:rsidRPr="00B615EE">
        <w:t xml:space="preserve"> к МП вместе с </w:t>
      </w:r>
      <w:r w:rsidR="00FD752E">
        <w:t>ЭЦП</w:t>
      </w:r>
      <w:r w:rsidR="00B615EE" w:rsidRPr="00B615EE">
        <w:t xml:space="preserve"> уполномоченного должностного лица исполнительного органа государственной власти или органа местного самоуправлени</w:t>
      </w:r>
      <w:r w:rsidR="003E4972">
        <w:t>я</w:t>
      </w:r>
      <w:r w:rsidR="00B615EE">
        <w:t>.</w:t>
      </w:r>
    </w:p>
    <w:p w14:paraId="4D170F33" w14:textId="44846219" w:rsidR="00291303" w:rsidRPr="00DD7608" w:rsidRDefault="00291303" w:rsidP="003833F2">
      <w:pPr>
        <w:pStyle w:val="1-"/>
        <w:numPr>
          <w:ilvl w:val="0"/>
          <w:numId w:val="42"/>
        </w:numPr>
      </w:pPr>
      <w:r>
        <w:t xml:space="preserve">При формировании </w:t>
      </w:r>
      <w:r>
        <w:rPr>
          <w:lang w:val="en-US"/>
        </w:rPr>
        <w:t>XML</w:t>
      </w:r>
      <w:r>
        <w:t xml:space="preserve"> пакета МП по 6-ой и ТП по 3-ей версии схем, номер аттестата КИ выводится нулями, при условии, что у КИ нет аттестата.</w:t>
      </w:r>
    </w:p>
    <w:p w14:paraId="394B18A4" w14:textId="5ED405F7" w:rsidR="00C60BF0" w:rsidRPr="000D7BAB" w:rsidRDefault="00C60BF0" w:rsidP="00C60BF0">
      <w:pPr>
        <w:pStyle w:val="20"/>
      </w:pPr>
      <w:bookmarkStart w:id="59" w:name="_Toc164170632"/>
      <w:r>
        <w:t>Версия 1.0.1.</w:t>
      </w:r>
      <w:r>
        <w:rPr>
          <w:lang w:val="en-US"/>
        </w:rPr>
        <w:t>6</w:t>
      </w:r>
      <w:bookmarkEnd w:id="59"/>
    </w:p>
    <w:p w14:paraId="10FD2A5E" w14:textId="574E31F7" w:rsidR="00C60BF0" w:rsidRDefault="00C60BF0" w:rsidP="003833F2">
      <w:pPr>
        <w:pStyle w:val="1-"/>
        <w:numPr>
          <w:ilvl w:val="0"/>
          <w:numId w:val="42"/>
        </w:numPr>
      </w:pPr>
      <w:r w:rsidRPr="00C60BF0">
        <w:t xml:space="preserve">При выгрузке электронного вида технического либо межевого плана </w:t>
      </w:r>
      <w:r>
        <w:t xml:space="preserve">запоминается последняя директория, из которой происходила загрузка предыдущего документа. При последующем открытии окна выбора </w:t>
      </w:r>
      <w:r>
        <w:lastRenderedPageBreak/>
        <w:t>директории загрузки документа автоматически открывается каталог, из которого грузился предыдущий документ.</w:t>
      </w:r>
    </w:p>
    <w:p w14:paraId="6DC2204C" w14:textId="52DAA4D7" w:rsidR="00B87FAD" w:rsidRDefault="00B87FAD" w:rsidP="003833F2">
      <w:pPr>
        <w:pStyle w:val="1-"/>
        <w:numPr>
          <w:ilvl w:val="0"/>
          <w:numId w:val="42"/>
        </w:numPr>
      </w:pPr>
      <w:r>
        <w:t xml:space="preserve">Обновлены существующие ревизии </w:t>
      </w:r>
      <w:r w:rsidR="000F5EBD">
        <w:t xml:space="preserve">документов </w:t>
      </w:r>
      <w:r>
        <w:t xml:space="preserve">в модуле </w:t>
      </w:r>
      <w:r w:rsidRPr="00304AFD">
        <w:rPr>
          <w:b/>
        </w:rPr>
        <w:t>Каталог НПА</w:t>
      </w:r>
      <w:r>
        <w:t>.</w:t>
      </w:r>
    </w:p>
    <w:p w14:paraId="013339AC" w14:textId="75154279" w:rsidR="00C60BF0" w:rsidRDefault="00B87FAD" w:rsidP="003833F2">
      <w:pPr>
        <w:pStyle w:val="1-"/>
        <w:numPr>
          <w:ilvl w:val="0"/>
          <w:numId w:val="42"/>
        </w:numPr>
      </w:pPr>
      <w:r w:rsidRPr="00E92F08">
        <w:t>Доработан процесс деинсталляции программы.</w:t>
      </w:r>
    </w:p>
    <w:p w14:paraId="4BA4077B" w14:textId="6AEEE2E3" w:rsidR="00B65A14" w:rsidRPr="00E92F08" w:rsidRDefault="00B65A14" w:rsidP="003833F2">
      <w:pPr>
        <w:pStyle w:val="1-"/>
        <w:numPr>
          <w:ilvl w:val="0"/>
          <w:numId w:val="42"/>
        </w:numPr>
      </w:pPr>
      <w:r>
        <w:t xml:space="preserve">В конфигурационный файл добавлен ключ, позволяющий сделать </w:t>
      </w:r>
      <w:r w:rsidRPr="00B65A14">
        <w:t>дату документа необязательной для заполнения</w:t>
      </w:r>
      <w:r w:rsidR="00F21B0D">
        <w:t xml:space="preserve">. Это используется при подготовке </w:t>
      </w:r>
      <w:r w:rsidR="00F21B0D" w:rsidRPr="00F21B0D">
        <w:t>техническ</w:t>
      </w:r>
      <w:r w:rsidR="00F21B0D">
        <w:t>ого</w:t>
      </w:r>
      <w:r w:rsidR="00F21B0D" w:rsidRPr="00F21B0D">
        <w:t xml:space="preserve"> план</w:t>
      </w:r>
      <w:r w:rsidR="00F21B0D">
        <w:t>а</w:t>
      </w:r>
      <w:r w:rsidR="00F21B0D" w:rsidRPr="00F21B0D">
        <w:t xml:space="preserve"> на основании проектной документации</w:t>
      </w:r>
      <w:r w:rsidR="00F21B0D">
        <w:t>.</w:t>
      </w:r>
    </w:p>
    <w:p w14:paraId="25383C13" w14:textId="55D86FD4" w:rsidR="00C60BF0" w:rsidRPr="00E67021" w:rsidRDefault="00B65A14" w:rsidP="003833F2">
      <w:pPr>
        <w:pStyle w:val="1-"/>
        <w:numPr>
          <w:ilvl w:val="0"/>
          <w:numId w:val="42"/>
        </w:numPr>
      </w:pPr>
      <w:r>
        <w:t>Переработана</w:t>
      </w:r>
      <w:r w:rsidR="00C60BF0">
        <w:t xml:space="preserve"> программная документация</w:t>
      </w:r>
      <w:r>
        <w:t xml:space="preserve"> – отдельно расписан процесс установки для различных версий СУБД.</w:t>
      </w:r>
    </w:p>
    <w:p w14:paraId="1DE686A7" w14:textId="1FCD8C8D" w:rsidR="00304AFD" w:rsidRPr="000D7BAB" w:rsidRDefault="00304AFD" w:rsidP="00304AFD">
      <w:pPr>
        <w:pStyle w:val="20"/>
      </w:pPr>
      <w:bookmarkStart w:id="60" w:name="_Toc164170633"/>
      <w:r>
        <w:t>Версия 1.0.1.</w:t>
      </w:r>
      <w:r>
        <w:rPr>
          <w:lang w:val="en-US"/>
        </w:rPr>
        <w:t>5</w:t>
      </w:r>
      <w:bookmarkEnd w:id="60"/>
    </w:p>
    <w:p w14:paraId="2FC8685F" w14:textId="185F493E" w:rsidR="00304AFD" w:rsidRDefault="00304AFD" w:rsidP="003833F2">
      <w:pPr>
        <w:pStyle w:val="1-"/>
        <w:numPr>
          <w:ilvl w:val="0"/>
          <w:numId w:val="42"/>
        </w:numPr>
      </w:pPr>
      <w:r>
        <w:t xml:space="preserve">Обновлены существующие и добавлены новые документы в модуле </w:t>
      </w:r>
      <w:r w:rsidRPr="00304AFD">
        <w:rPr>
          <w:b/>
        </w:rPr>
        <w:t>Каталог НПА</w:t>
      </w:r>
      <w:r>
        <w:t>.</w:t>
      </w:r>
    </w:p>
    <w:p w14:paraId="1A89846D" w14:textId="2D6EA6DE" w:rsidR="009C3D68" w:rsidRDefault="009C3D68" w:rsidP="003833F2">
      <w:pPr>
        <w:pStyle w:val="1-"/>
        <w:numPr>
          <w:ilvl w:val="0"/>
          <w:numId w:val="42"/>
        </w:numPr>
      </w:pPr>
      <w:r>
        <w:t>Изменились</w:t>
      </w:r>
      <w:r w:rsidRPr="009C3D68">
        <w:t xml:space="preserve"> правила заполнения реквизитов </w:t>
      </w:r>
      <w:r>
        <w:t xml:space="preserve">о КИ </w:t>
      </w:r>
      <w:r w:rsidRPr="009C3D68">
        <w:t xml:space="preserve">для </w:t>
      </w:r>
      <w:r>
        <w:t>Технического плана</w:t>
      </w:r>
      <w:r w:rsidRPr="009C3D68">
        <w:t xml:space="preserve"> и Акта обследования</w:t>
      </w:r>
      <w:r>
        <w:t xml:space="preserve"> – добавлены </w:t>
      </w:r>
      <w:r w:rsidRPr="009C3D68">
        <w:t xml:space="preserve">номер </w:t>
      </w:r>
      <w:r>
        <w:t xml:space="preserve">кадастрового инженера </w:t>
      </w:r>
      <w:r w:rsidRPr="009C3D68">
        <w:t>в реестре СРО</w:t>
      </w:r>
      <w:r>
        <w:t xml:space="preserve"> и </w:t>
      </w:r>
      <w:r w:rsidRPr="009C3D68">
        <w:t>дата внесения сведений</w:t>
      </w:r>
      <w:r>
        <w:t xml:space="preserve"> об инженере.</w:t>
      </w:r>
    </w:p>
    <w:p w14:paraId="09044BD3" w14:textId="79E55A21" w:rsidR="0051132C" w:rsidRDefault="0051132C" w:rsidP="003833F2">
      <w:pPr>
        <w:pStyle w:val="1-"/>
        <w:numPr>
          <w:ilvl w:val="0"/>
          <w:numId w:val="42"/>
        </w:numPr>
      </w:pPr>
      <w:r>
        <w:t xml:space="preserve">Исправлено поведение </w:t>
      </w:r>
      <w:r w:rsidR="008E0DE2">
        <w:t>программы</w:t>
      </w:r>
      <w:r>
        <w:t xml:space="preserve"> в панели задач в процессе инсталляции.</w:t>
      </w:r>
    </w:p>
    <w:p w14:paraId="752683F5" w14:textId="77777777" w:rsidR="00304AFD" w:rsidRPr="00E67021" w:rsidRDefault="00304AFD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61A13BB3" w14:textId="77777777" w:rsidR="00304AFD" w:rsidRPr="00E67021" w:rsidRDefault="00304AFD" w:rsidP="003833F2">
      <w:pPr>
        <w:pStyle w:val="1-"/>
        <w:numPr>
          <w:ilvl w:val="0"/>
          <w:numId w:val="42"/>
        </w:numPr>
      </w:pPr>
      <w:r w:rsidRPr="00E67021">
        <w:t>Устранены другие ошибки.</w:t>
      </w:r>
    </w:p>
    <w:p w14:paraId="28195939" w14:textId="71AA306B" w:rsidR="004A6F02" w:rsidRPr="000D7BAB" w:rsidRDefault="004A6F02" w:rsidP="004A6F02">
      <w:pPr>
        <w:pStyle w:val="20"/>
      </w:pPr>
      <w:bookmarkStart w:id="61" w:name="_Toc164170634"/>
      <w:r>
        <w:t>Версия 1.0.1.</w:t>
      </w:r>
      <w:r>
        <w:rPr>
          <w:lang w:val="en-US"/>
        </w:rPr>
        <w:t>4</w:t>
      </w:r>
      <w:bookmarkEnd w:id="61"/>
    </w:p>
    <w:p w14:paraId="6F80A863" w14:textId="0149B598" w:rsidR="004A6F02" w:rsidRDefault="004A6F02" w:rsidP="003833F2">
      <w:pPr>
        <w:pStyle w:val="1-"/>
        <w:numPr>
          <w:ilvl w:val="0"/>
          <w:numId w:val="42"/>
        </w:numPr>
      </w:pPr>
      <w:r>
        <w:t xml:space="preserve">В </w:t>
      </w:r>
      <w:r w:rsidRPr="004A6F02">
        <w:t xml:space="preserve">печатной форме </w:t>
      </w:r>
      <w:r>
        <w:t>н</w:t>
      </w:r>
      <w:r w:rsidRPr="004A6F02">
        <w:t>е выводит</w:t>
      </w:r>
      <w:r>
        <w:t xml:space="preserve">ся </w:t>
      </w:r>
      <w:r w:rsidRPr="004A6F02">
        <w:rPr>
          <w:rStyle w:val="afff3"/>
          <w:rFonts w:eastAsia="Calibri"/>
          <w:noProof/>
          <w:lang w:eastAsia="en-US"/>
        </w:rPr>
        <w:t>серия</w:t>
      </w:r>
      <w:r>
        <w:t xml:space="preserve"> при незаполнении данного поля.</w:t>
      </w:r>
    </w:p>
    <w:p w14:paraId="1FC95CC6" w14:textId="7602FD1A" w:rsidR="004A6F02" w:rsidRDefault="00B52D47" w:rsidP="003833F2">
      <w:pPr>
        <w:pStyle w:val="1-"/>
        <w:numPr>
          <w:ilvl w:val="0"/>
          <w:numId w:val="42"/>
        </w:numPr>
      </w:pPr>
      <w:r>
        <w:t xml:space="preserve">Переработан механизм анализа </w:t>
      </w:r>
      <w:r>
        <w:rPr>
          <w:lang w:val="en-US"/>
        </w:rPr>
        <w:t>XML</w:t>
      </w:r>
      <w:r>
        <w:t xml:space="preserve">, теперь, при проверке файла на соответствие схеме, выводится весь список ошибок в </w:t>
      </w:r>
      <w:r>
        <w:rPr>
          <w:lang w:val="en-US"/>
        </w:rPr>
        <w:t>XML</w:t>
      </w:r>
      <w:r>
        <w:t>, а не первая по списку</w:t>
      </w:r>
      <w:r w:rsidRPr="00B52D47">
        <w:t xml:space="preserve"> </w:t>
      </w:r>
      <w:r>
        <w:t>ошибка, как ранее.</w:t>
      </w:r>
    </w:p>
    <w:p w14:paraId="6BB4B64B" w14:textId="77E2C65C" w:rsidR="004B6961" w:rsidRDefault="004B6961" w:rsidP="003833F2">
      <w:pPr>
        <w:pStyle w:val="1-"/>
        <w:numPr>
          <w:ilvl w:val="0"/>
          <w:numId w:val="42"/>
        </w:numPr>
      </w:pPr>
      <w:r w:rsidRPr="004B6961">
        <w:t xml:space="preserve">В </w:t>
      </w:r>
      <w:r>
        <w:t xml:space="preserve">Администраторе модуля </w:t>
      </w:r>
      <w:r w:rsidRPr="007316A3">
        <w:rPr>
          <w:b/>
        </w:rPr>
        <w:t>ПК КИ</w:t>
      </w:r>
      <w:r>
        <w:t xml:space="preserve"> в ряде справочников (например, </w:t>
      </w:r>
      <w:r w:rsidRPr="004B6961">
        <w:rPr>
          <w:rStyle w:val="afff3"/>
          <w:rFonts w:eastAsia="Calibri"/>
          <w:noProof/>
          <w:lang w:eastAsia="en-US"/>
        </w:rPr>
        <w:t>Названия документов</w:t>
      </w:r>
      <w:r>
        <w:t>,</w:t>
      </w:r>
      <w:r w:rsidRPr="004B6961">
        <w:t xml:space="preserve"> </w:t>
      </w:r>
      <w:r w:rsidRPr="004B6961">
        <w:rPr>
          <w:rStyle w:val="afff3"/>
          <w:rFonts w:eastAsia="Calibri"/>
          <w:noProof/>
          <w:lang w:eastAsia="en-US"/>
        </w:rPr>
        <w:t>Заключение кадастрового инженера</w:t>
      </w:r>
      <w:r>
        <w:t xml:space="preserve"> и подобных)</w:t>
      </w:r>
      <w:r w:rsidRPr="004B6961">
        <w:t xml:space="preserve"> поле для предварительного просмотра </w:t>
      </w:r>
      <w:r>
        <w:t>теперь имеет изменяемый размер</w:t>
      </w:r>
      <w:r w:rsidRPr="004B6961">
        <w:t>.</w:t>
      </w:r>
    </w:p>
    <w:p w14:paraId="365E5686" w14:textId="5A23E081" w:rsidR="00F423BD" w:rsidRDefault="00F423BD" w:rsidP="003833F2">
      <w:pPr>
        <w:pStyle w:val="1-"/>
        <w:numPr>
          <w:ilvl w:val="0"/>
          <w:numId w:val="42"/>
        </w:numPr>
      </w:pPr>
      <w:r w:rsidRPr="004B6961">
        <w:t xml:space="preserve">В </w:t>
      </w:r>
      <w:r>
        <w:t xml:space="preserve">Администраторе модуля </w:t>
      </w:r>
      <w:r w:rsidRPr="007316A3">
        <w:rPr>
          <w:b/>
        </w:rPr>
        <w:t>ПК КИ</w:t>
      </w:r>
      <w:r>
        <w:t xml:space="preserve"> в ряде справочников </w:t>
      </w:r>
      <w:r w:rsidRPr="004B6961">
        <w:t xml:space="preserve">поле </w:t>
      </w:r>
      <w:r>
        <w:t>ввода теперь явно подсвечено</w:t>
      </w:r>
      <w:r w:rsidRPr="004B6961">
        <w:t>.</w:t>
      </w:r>
    </w:p>
    <w:p w14:paraId="4A7DBE70" w14:textId="656050B2" w:rsidR="00454839" w:rsidRPr="004C11F9" w:rsidRDefault="00454839" w:rsidP="003833F2">
      <w:pPr>
        <w:pStyle w:val="1-"/>
        <w:numPr>
          <w:ilvl w:val="0"/>
          <w:numId w:val="42"/>
        </w:numPr>
      </w:pPr>
      <w:r>
        <w:lastRenderedPageBreak/>
        <w:t xml:space="preserve">Добавлена кнопка фильтра на вкладки </w:t>
      </w:r>
      <w:r w:rsidRPr="006709F4">
        <w:rPr>
          <w:b/>
        </w:rPr>
        <w:t>Позиция СРО</w:t>
      </w:r>
      <w:r>
        <w:t xml:space="preserve"> и </w:t>
      </w:r>
      <w:r w:rsidRPr="006709F4">
        <w:rPr>
          <w:b/>
        </w:rPr>
        <w:t>Каталог НПА</w:t>
      </w:r>
      <w:r w:rsidR="006709F4">
        <w:rPr>
          <w:b/>
        </w:rPr>
        <w:t>.</w:t>
      </w:r>
    </w:p>
    <w:p w14:paraId="15143C54" w14:textId="7675EFE6" w:rsidR="00F423BD" w:rsidRPr="00B83B4A" w:rsidRDefault="004C11F9" w:rsidP="003833F2">
      <w:pPr>
        <w:pStyle w:val="1-"/>
        <w:numPr>
          <w:ilvl w:val="0"/>
          <w:numId w:val="42"/>
        </w:numPr>
      </w:pPr>
      <w:r w:rsidRPr="00B83B4A">
        <w:t>Пересмотрен механизм обязательности заполнения полей о Правообладателе в соответствии п. 19 Требований к подготовке Декларации в составе Приказа Министерства экономического развития РФ от 18 декабря 2015 г.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</w:t>
      </w:r>
    </w:p>
    <w:p w14:paraId="2581394D" w14:textId="47B912D5" w:rsidR="00806688" w:rsidRPr="00D5058E" w:rsidRDefault="00D5058E" w:rsidP="003833F2">
      <w:pPr>
        <w:pStyle w:val="1-"/>
        <w:numPr>
          <w:ilvl w:val="0"/>
          <w:numId w:val="42"/>
        </w:numPr>
      </w:pPr>
      <w:r w:rsidRPr="00D5058E">
        <w:t>Н</w:t>
      </w:r>
      <w:r w:rsidR="00806688" w:rsidRPr="00D5058E">
        <w:t xml:space="preserve">а каждом листе </w:t>
      </w:r>
      <w:r w:rsidRPr="009236C5">
        <w:rPr>
          <w:rStyle w:val="afff3"/>
          <w:rFonts w:eastAsia="Calibri"/>
          <w:noProof/>
          <w:lang w:eastAsia="en-US"/>
        </w:rPr>
        <w:t>Декларации</w:t>
      </w:r>
      <w:r w:rsidRPr="00D5058E">
        <w:t xml:space="preserve"> добавлен заголовок «</w:t>
      </w:r>
      <w:r w:rsidR="00806688" w:rsidRPr="00D5058E">
        <w:t>Декларация об объекте недвижимости</w:t>
      </w:r>
      <w:r w:rsidRPr="00D5058E">
        <w:t>»</w:t>
      </w:r>
      <w:r w:rsidR="00806688" w:rsidRPr="00D5058E">
        <w:t xml:space="preserve"> и название соответствующего реквизита </w:t>
      </w:r>
      <w:r w:rsidR="00806688" w:rsidRPr="009236C5">
        <w:rPr>
          <w:rStyle w:val="afff3"/>
          <w:rFonts w:eastAsia="Calibri"/>
          <w:noProof/>
          <w:lang w:eastAsia="en-US"/>
        </w:rPr>
        <w:t>Декларации</w:t>
      </w:r>
      <w:r w:rsidR="00806688" w:rsidRPr="00D5058E">
        <w:t>.</w:t>
      </w:r>
    </w:p>
    <w:p w14:paraId="2C2C81E6" w14:textId="7DF15031" w:rsidR="00433A57" w:rsidRDefault="00E43801" w:rsidP="003833F2">
      <w:pPr>
        <w:pStyle w:val="1-"/>
        <w:numPr>
          <w:ilvl w:val="0"/>
          <w:numId w:val="42"/>
        </w:numPr>
      </w:pPr>
      <w:r>
        <w:t>Исправлена ошибка п</w:t>
      </w:r>
      <w:r w:rsidRPr="00E43801">
        <w:t xml:space="preserve">ри формировании </w:t>
      </w:r>
      <w:r>
        <w:t xml:space="preserve">печатного </w:t>
      </w:r>
      <w:r w:rsidRPr="00E43801">
        <w:t>Описания местоположения границ территориальной зоны</w:t>
      </w:r>
      <w:r>
        <w:t>.</w:t>
      </w:r>
    </w:p>
    <w:p w14:paraId="2D9E647C" w14:textId="70E57577" w:rsidR="00FA69F4" w:rsidRDefault="00FA69F4" w:rsidP="003833F2">
      <w:pPr>
        <w:pStyle w:val="1-"/>
        <w:numPr>
          <w:ilvl w:val="0"/>
          <w:numId w:val="42"/>
        </w:numPr>
      </w:pPr>
      <w:r>
        <w:t>Добавлен ряд настроек в модуль Администратор, а том числе</w:t>
      </w:r>
      <w:r w:rsidR="00C56D37">
        <w:t>, такие как:</w:t>
      </w:r>
      <w:r>
        <w:t xml:space="preserve"> смен</w:t>
      </w:r>
      <w:r w:rsidR="00C56D37">
        <w:t>а</w:t>
      </w:r>
      <w:r>
        <w:t xml:space="preserve"> координат при вводе</w:t>
      </w:r>
      <w:r w:rsidR="001342D0">
        <w:t xml:space="preserve"> и</w:t>
      </w:r>
      <w:r>
        <w:t xml:space="preserve"> </w:t>
      </w:r>
      <w:r w:rsidR="00C56D37">
        <w:t xml:space="preserve">настройка </w:t>
      </w:r>
      <w:r>
        <w:t>обязательности заполнения полей для субъекта</w:t>
      </w:r>
      <w:r w:rsidR="0078352E">
        <w:t xml:space="preserve"> (ввод «смежника»)</w:t>
      </w:r>
      <w:r>
        <w:t>.</w:t>
      </w:r>
    </w:p>
    <w:p w14:paraId="7910A7CE" w14:textId="21E45881" w:rsidR="00FA69F4" w:rsidRDefault="00FA69F4" w:rsidP="003833F2">
      <w:pPr>
        <w:pStyle w:val="1-"/>
        <w:numPr>
          <w:ilvl w:val="0"/>
          <w:numId w:val="42"/>
        </w:numPr>
      </w:pPr>
      <w:r>
        <w:t>Для некоторых полей дано более подробное разъяснение по заполнению.</w:t>
      </w:r>
    </w:p>
    <w:p w14:paraId="502413F8" w14:textId="0A89F490" w:rsidR="009727E4" w:rsidRDefault="009727E4" w:rsidP="003833F2">
      <w:pPr>
        <w:pStyle w:val="1-"/>
        <w:numPr>
          <w:ilvl w:val="0"/>
          <w:numId w:val="42"/>
        </w:numPr>
      </w:pPr>
      <w:r>
        <w:t>В инсталляторе дано более подробное описание компонентов установки.</w:t>
      </w:r>
    </w:p>
    <w:p w14:paraId="4A0E2B26" w14:textId="77777777" w:rsidR="00433A57" w:rsidRPr="00E67021" w:rsidRDefault="00433A57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1C9A2926" w14:textId="77777777" w:rsidR="00433A57" w:rsidRPr="00E67021" w:rsidRDefault="00433A57" w:rsidP="003833F2">
      <w:pPr>
        <w:pStyle w:val="1-"/>
        <w:numPr>
          <w:ilvl w:val="0"/>
          <w:numId w:val="42"/>
        </w:numPr>
      </w:pPr>
      <w:r w:rsidRPr="00E67021">
        <w:t>Устранены другие ошибки.</w:t>
      </w:r>
    </w:p>
    <w:p w14:paraId="1988ED8F" w14:textId="142DD58B" w:rsidR="00E10504" w:rsidRPr="000D7BAB" w:rsidRDefault="00E10504" w:rsidP="00E10504">
      <w:pPr>
        <w:pStyle w:val="20"/>
      </w:pPr>
      <w:bookmarkStart w:id="62" w:name="_Toc164170635"/>
      <w:r>
        <w:t>Версия 1.0.1.3</w:t>
      </w:r>
      <w:bookmarkEnd w:id="62"/>
    </w:p>
    <w:p w14:paraId="350E54E0" w14:textId="2F43F8F1" w:rsidR="00E10504" w:rsidRDefault="00F91E3B" w:rsidP="003833F2">
      <w:pPr>
        <w:pStyle w:val="1-"/>
        <w:numPr>
          <w:ilvl w:val="0"/>
          <w:numId w:val="42"/>
        </w:numPr>
      </w:pPr>
      <w:r w:rsidRPr="00F91E3B">
        <w:t xml:space="preserve">Добавлен </w:t>
      </w:r>
      <w:r w:rsidRPr="00F91E3B">
        <w:rPr>
          <w:rStyle w:val="afff3"/>
          <w:rFonts w:eastAsia="Calibri"/>
          <w:noProof/>
          <w:lang w:eastAsia="en-US"/>
        </w:rPr>
        <w:t>садовый домик</w:t>
      </w:r>
      <w:r w:rsidRPr="00F91E3B">
        <w:t xml:space="preserve"> в назначение здания. При этом в XML технического плана выводится код, соответствующий </w:t>
      </w:r>
      <w:r w:rsidRPr="00F91E3B">
        <w:rPr>
          <w:rStyle w:val="afff3"/>
          <w:rFonts w:eastAsia="Calibri"/>
          <w:noProof/>
          <w:lang w:eastAsia="en-US"/>
        </w:rPr>
        <w:t>жилому строению</w:t>
      </w:r>
      <w:r w:rsidRPr="00F91E3B">
        <w:t>, т</w:t>
      </w:r>
      <w:r w:rsidR="007316A3">
        <w:t>ак ка</w:t>
      </w:r>
      <w:r w:rsidRPr="00F91E3B">
        <w:t>к на текущий момент нет обновленных классификаторов для данной</w:t>
      </w:r>
      <w:r>
        <w:t xml:space="preserve"> схемы</w:t>
      </w:r>
      <w:r w:rsidR="00E10504">
        <w:t>.</w:t>
      </w:r>
    </w:p>
    <w:p w14:paraId="01DAEB9F" w14:textId="57F91AAA" w:rsidR="00E10504" w:rsidRDefault="007316A3" w:rsidP="003833F2">
      <w:pPr>
        <w:pStyle w:val="1-"/>
        <w:numPr>
          <w:ilvl w:val="0"/>
          <w:numId w:val="42"/>
        </w:numPr>
      </w:pPr>
      <w:r w:rsidRPr="007316A3">
        <w:t xml:space="preserve">В </w:t>
      </w:r>
      <w:r>
        <w:t>модул</w:t>
      </w:r>
      <w:r w:rsidR="0018147F">
        <w:t>е</w:t>
      </w:r>
      <w:r>
        <w:t xml:space="preserve"> </w:t>
      </w:r>
      <w:r w:rsidRPr="007316A3">
        <w:rPr>
          <w:b/>
        </w:rPr>
        <w:t>ПК КИ</w:t>
      </w:r>
      <w:r w:rsidRPr="007316A3">
        <w:t xml:space="preserve"> </w:t>
      </w:r>
      <w:r>
        <w:t xml:space="preserve">длина </w:t>
      </w:r>
      <w:r w:rsidRPr="007316A3">
        <w:t>пол</w:t>
      </w:r>
      <w:r>
        <w:t>я</w:t>
      </w:r>
      <w:r w:rsidRPr="007316A3">
        <w:t xml:space="preserve"> </w:t>
      </w:r>
      <w:r w:rsidRPr="007316A3">
        <w:rPr>
          <w:rStyle w:val="afff3"/>
          <w:rFonts w:eastAsia="Calibri"/>
          <w:noProof/>
          <w:lang w:eastAsia="en-US"/>
        </w:rPr>
        <w:t>Индекс</w:t>
      </w:r>
      <w:r w:rsidRPr="007316A3">
        <w:t xml:space="preserve"> </w:t>
      </w:r>
      <w:r>
        <w:t xml:space="preserve">увеличена до </w:t>
      </w:r>
      <w:r w:rsidRPr="007316A3">
        <w:t>255 символов</w:t>
      </w:r>
      <w:r w:rsidR="00E10504" w:rsidRPr="00FD5BD9">
        <w:t>.</w:t>
      </w:r>
    </w:p>
    <w:p w14:paraId="73224357" w14:textId="70B3DCF7" w:rsidR="007316A3" w:rsidRDefault="001A78DD" w:rsidP="003833F2">
      <w:pPr>
        <w:pStyle w:val="1-"/>
        <w:numPr>
          <w:ilvl w:val="0"/>
          <w:numId w:val="42"/>
        </w:numPr>
      </w:pPr>
      <w:r>
        <w:t xml:space="preserve">Изменен механизм подключения в сетевой версии для устранения </w:t>
      </w:r>
      <w:r w:rsidR="00950F18">
        <w:t>о</w:t>
      </w:r>
      <w:r w:rsidRPr="001A78DD">
        <w:t>шиб</w:t>
      </w:r>
      <w:r w:rsidR="00950F18">
        <w:t>о</w:t>
      </w:r>
      <w:r w:rsidRPr="001A78DD">
        <w:t>к установления соединения с сервером</w:t>
      </w:r>
      <w:r w:rsidR="00950F18">
        <w:t xml:space="preserve">, в частности, </w:t>
      </w:r>
      <w:r w:rsidRPr="00950F18">
        <w:rPr>
          <w:rStyle w:val="afff3"/>
          <w:rFonts w:eastAsia="Calibri"/>
          <w:noProof/>
          <w:lang w:eastAsia="en-US"/>
        </w:rPr>
        <w:t>Error 40</w:t>
      </w:r>
      <w:r w:rsidR="00950F18">
        <w:t xml:space="preserve">, </w:t>
      </w:r>
      <w:r w:rsidR="00950F18" w:rsidRPr="00950F18">
        <w:rPr>
          <w:rStyle w:val="afff3"/>
          <w:rFonts w:eastAsia="Calibri"/>
          <w:noProof/>
          <w:lang w:eastAsia="en-US"/>
        </w:rPr>
        <w:t>Error 233</w:t>
      </w:r>
      <w:r>
        <w:t>.</w:t>
      </w:r>
    </w:p>
    <w:p w14:paraId="3F30DED9" w14:textId="3570AC50" w:rsidR="00950F18" w:rsidRPr="00FD5BD9" w:rsidRDefault="00DC5FA2" w:rsidP="003833F2">
      <w:pPr>
        <w:pStyle w:val="1-"/>
        <w:numPr>
          <w:ilvl w:val="0"/>
          <w:numId w:val="42"/>
        </w:numPr>
      </w:pPr>
      <w:r>
        <w:lastRenderedPageBreak/>
        <w:t xml:space="preserve">Изменена выгрузка </w:t>
      </w:r>
      <w:r w:rsidRPr="00DC5FA2">
        <w:t>координат ОКС</w:t>
      </w:r>
      <w:r>
        <w:t>, расположенного</w:t>
      </w:r>
      <w:r w:rsidRPr="00DC5FA2">
        <w:t xml:space="preserve"> в </w:t>
      </w:r>
      <w:r>
        <w:t xml:space="preserve">нескольких </w:t>
      </w:r>
      <w:r w:rsidRPr="00DC5FA2">
        <w:t>субъектах</w:t>
      </w:r>
      <w:r>
        <w:t>/зонах</w:t>
      </w:r>
      <w:r w:rsidRPr="00DC5FA2">
        <w:t>.</w:t>
      </w:r>
      <w:r w:rsidR="00F44791">
        <w:t xml:space="preserve"> Также изменена процедура выгрузки</w:t>
      </w:r>
      <w:r w:rsidR="00BF07CB">
        <w:t xml:space="preserve"> в </w:t>
      </w:r>
      <w:r w:rsidR="00BF07CB">
        <w:rPr>
          <w:lang w:val="en-US"/>
        </w:rPr>
        <w:t>XML</w:t>
      </w:r>
      <w:r w:rsidR="00BF07CB" w:rsidRPr="00BF07CB">
        <w:t>-</w:t>
      </w:r>
      <w:r w:rsidR="00BF07CB">
        <w:t>файл</w:t>
      </w:r>
      <w:r w:rsidR="00F44791">
        <w:t xml:space="preserve"> КН и </w:t>
      </w:r>
      <w:r w:rsidR="00DE0298">
        <w:t>Ч</w:t>
      </w:r>
      <w:r w:rsidR="00F44791">
        <w:t>ЗУ для подобных объектов.</w:t>
      </w:r>
    </w:p>
    <w:p w14:paraId="783D8B4C" w14:textId="57934298" w:rsidR="008727CA" w:rsidRPr="000D7BAB" w:rsidRDefault="008727CA" w:rsidP="008727CA">
      <w:pPr>
        <w:pStyle w:val="20"/>
      </w:pPr>
      <w:bookmarkStart w:id="63" w:name="_Toc164170636"/>
      <w:r>
        <w:t>Версия 1.0.1.</w:t>
      </w:r>
      <w:r>
        <w:rPr>
          <w:lang w:val="en-US"/>
        </w:rPr>
        <w:t>2</w:t>
      </w:r>
      <w:bookmarkEnd w:id="63"/>
    </w:p>
    <w:p w14:paraId="23F60265" w14:textId="7BB95E6C" w:rsidR="008727CA" w:rsidRDefault="008727CA" w:rsidP="003833F2">
      <w:pPr>
        <w:pStyle w:val="1-"/>
        <w:numPr>
          <w:ilvl w:val="0"/>
          <w:numId w:val="42"/>
        </w:numPr>
      </w:pPr>
      <w:r>
        <w:t>Доработан механизм обновления клиента с целью своевременного уведомления о начале загрузки.</w:t>
      </w:r>
    </w:p>
    <w:p w14:paraId="1A9A8621" w14:textId="4E19C6BA" w:rsidR="008727CA" w:rsidRPr="00FD5BD9" w:rsidRDefault="008727CA" w:rsidP="003833F2">
      <w:pPr>
        <w:pStyle w:val="1-"/>
        <w:numPr>
          <w:ilvl w:val="0"/>
          <w:numId w:val="42"/>
        </w:numPr>
      </w:pPr>
      <w:r w:rsidRPr="00FD5BD9">
        <w:t>Добавлена настройка, позволяющая опционально зада</w:t>
      </w:r>
      <w:r w:rsidR="00FD5BD9" w:rsidRPr="00FD5BD9">
        <w:t>ва</w:t>
      </w:r>
      <w:r w:rsidRPr="00FD5BD9">
        <w:t xml:space="preserve">ть текст «б/н» </w:t>
      </w:r>
      <w:r w:rsidR="00FD5BD9" w:rsidRPr="00FD5BD9">
        <w:t xml:space="preserve">по умолчанию </w:t>
      </w:r>
      <w:r w:rsidRPr="00FD5BD9">
        <w:t xml:space="preserve">в поле </w:t>
      </w:r>
      <w:r w:rsidRPr="00FD5BD9">
        <w:rPr>
          <w:rStyle w:val="afff3"/>
          <w:rFonts w:eastAsia="Calibri"/>
          <w:noProof/>
          <w:lang w:eastAsia="en-US"/>
        </w:rPr>
        <w:t>Номер документа</w:t>
      </w:r>
      <w:r w:rsidRPr="00FD5BD9">
        <w:t>.</w:t>
      </w:r>
    </w:p>
    <w:p w14:paraId="400D89AB" w14:textId="3521A7D4" w:rsidR="00795F28" w:rsidRPr="000D7BAB" w:rsidRDefault="00795F28" w:rsidP="00795F28">
      <w:pPr>
        <w:pStyle w:val="20"/>
      </w:pPr>
      <w:bookmarkStart w:id="64" w:name="_Toc164170637"/>
      <w:r>
        <w:t>Версия 1.0.1.</w:t>
      </w:r>
      <w:r>
        <w:rPr>
          <w:lang w:val="en-US"/>
        </w:rPr>
        <w:t>1</w:t>
      </w:r>
      <w:bookmarkEnd w:id="64"/>
    </w:p>
    <w:p w14:paraId="0EC49383" w14:textId="6357E334" w:rsidR="00221E39" w:rsidRPr="00B66DA1" w:rsidRDefault="00221E39" w:rsidP="003833F2">
      <w:pPr>
        <w:pStyle w:val="1-"/>
        <w:numPr>
          <w:ilvl w:val="0"/>
          <w:numId w:val="42"/>
        </w:numPr>
      </w:pPr>
      <w:r w:rsidRPr="00B66DA1">
        <w:t xml:space="preserve">Внесены изменения согласно </w:t>
      </w:r>
      <w:hyperlink r:id="rId39" w:history="1">
        <w:r w:rsidRPr="00B9113D">
          <w:rPr>
            <w:rStyle w:val="af8"/>
          </w:rPr>
          <w:t>Приказу Министерства экономического развития РФ от 25 сентября 2019 г. N 592</w:t>
        </w:r>
      </w:hyperlink>
      <w:r w:rsidRPr="00B66DA1">
        <w:t xml:space="preserve">, в том числе </w:t>
      </w:r>
      <w:r w:rsidR="00B66DA1">
        <w:t xml:space="preserve">в процесс формирования </w:t>
      </w:r>
      <w:r w:rsidR="00B66DA1" w:rsidRPr="00B66DA1">
        <w:t>деклараци</w:t>
      </w:r>
      <w:r w:rsidR="00B66DA1">
        <w:t>и,</w:t>
      </w:r>
      <w:r w:rsidR="00B66DA1" w:rsidRPr="00B66DA1">
        <w:t xml:space="preserve"> акт</w:t>
      </w:r>
      <w:r w:rsidR="00B66DA1">
        <w:t>а</w:t>
      </w:r>
      <w:r w:rsidR="00B66DA1" w:rsidRPr="00B66DA1">
        <w:t xml:space="preserve"> обследования и титульн</w:t>
      </w:r>
      <w:r w:rsidR="00B66DA1">
        <w:t>ого</w:t>
      </w:r>
      <w:r w:rsidR="00B66DA1" w:rsidRPr="00B66DA1">
        <w:t xml:space="preserve"> лист</w:t>
      </w:r>
      <w:r w:rsidR="00B66DA1">
        <w:t>а</w:t>
      </w:r>
      <w:r w:rsidR="00B66DA1" w:rsidRPr="00B66DA1">
        <w:t xml:space="preserve"> технического плана.</w:t>
      </w:r>
    </w:p>
    <w:p w14:paraId="18417668" w14:textId="2FAD390C" w:rsidR="00064626" w:rsidRDefault="00221E39" w:rsidP="003833F2">
      <w:pPr>
        <w:pStyle w:val="1-"/>
        <w:numPr>
          <w:ilvl w:val="0"/>
          <w:numId w:val="42"/>
        </w:numPr>
      </w:pPr>
      <w:r>
        <w:t>Переработан вывод классификаторов для различных схем</w:t>
      </w:r>
      <w:r w:rsidR="00064626">
        <w:t>.</w:t>
      </w:r>
    </w:p>
    <w:p w14:paraId="23725CC6" w14:textId="168B6422" w:rsidR="00221E39" w:rsidRDefault="00221E39" w:rsidP="003833F2">
      <w:pPr>
        <w:pStyle w:val="1-"/>
        <w:numPr>
          <w:ilvl w:val="0"/>
          <w:numId w:val="42"/>
        </w:numPr>
      </w:pPr>
      <w:r>
        <w:t>На интерфейсе изменено наименование полей для вспомогательных видов использования, например, при вводе информации о терзонах.</w:t>
      </w:r>
    </w:p>
    <w:p w14:paraId="55AEA166" w14:textId="29C698CB" w:rsidR="00064626" w:rsidRPr="00064626" w:rsidRDefault="00064626" w:rsidP="003833F2">
      <w:pPr>
        <w:pStyle w:val="1-"/>
        <w:numPr>
          <w:ilvl w:val="0"/>
          <w:numId w:val="42"/>
        </w:numPr>
      </w:pPr>
      <w:r>
        <w:t>Изменена логика в</w:t>
      </w:r>
      <w:r w:rsidRPr="00064626">
        <w:t>ывод</w:t>
      </w:r>
      <w:r>
        <w:t>а</w:t>
      </w:r>
      <w:r w:rsidRPr="00064626">
        <w:t xml:space="preserve"> информации </w:t>
      </w:r>
      <w:r>
        <w:t xml:space="preserve">о серии документа </w:t>
      </w:r>
      <w:r w:rsidRPr="00064626">
        <w:t>в исходные данные печатной формы МП и ТП</w:t>
      </w:r>
      <w:r>
        <w:t>, ряд полей стал обязателен.</w:t>
      </w:r>
    </w:p>
    <w:p w14:paraId="108EA276" w14:textId="77777777" w:rsidR="00064626" w:rsidRPr="00064626" w:rsidRDefault="00064626" w:rsidP="003833F2">
      <w:pPr>
        <w:pStyle w:val="1-"/>
        <w:numPr>
          <w:ilvl w:val="0"/>
          <w:numId w:val="42"/>
        </w:numPr>
      </w:pPr>
      <w:r>
        <w:t>В</w:t>
      </w:r>
      <w:r w:rsidRPr="00795F28">
        <w:t xml:space="preserve"> </w:t>
      </w:r>
      <w:r>
        <w:t xml:space="preserve">конфигурационном файле добавлена настройка, позволяющая менять </w:t>
      </w:r>
      <w:r w:rsidRPr="00795F28">
        <w:t xml:space="preserve">стандартный путь картам, который </w:t>
      </w:r>
      <w:r>
        <w:t xml:space="preserve">в дальнейшем </w:t>
      </w:r>
      <w:r w:rsidRPr="00795F28">
        <w:t>будет применяться ко всем вновь создаваемым делам</w:t>
      </w:r>
      <w:r>
        <w:t>.</w:t>
      </w:r>
    </w:p>
    <w:p w14:paraId="6C2A164D" w14:textId="75E5F752" w:rsidR="00064626" w:rsidRPr="00E67021" w:rsidRDefault="00064626" w:rsidP="003833F2">
      <w:pPr>
        <w:pStyle w:val="1-"/>
        <w:numPr>
          <w:ilvl w:val="0"/>
          <w:numId w:val="42"/>
        </w:numPr>
      </w:pPr>
      <w:r>
        <w:t>Обновлена программная документация.</w:t>
      </w:r>
    </w:p>
    <w:p w14:paraId="25A67718" w14:textId="77777777" w:rsidR="00064626" w:rsidRPr="00E67021" w:rsidRDefault="00064626" w:rsidP="003833F2">
      <w:pPr>
        <w:pStyle w:val="1-"/>
        <w:numPr>
          <w:ilvl w:val="0"/>
          <w:numId w:val="42"/>
        </w:numPr>
      </w:pPr>
      <w:r w:rsidRPr="00E67021">
        <w:t>Устранены другие ошибки.</w:t>
      </w:r>
    </w:p>
    <w:p w14:paraId="02406458" w14:textId="08A36AC1" w:rsidR="005970DF" w:rsidRPr="000D7BAB" w:rsidRDefault="005970DF" w:rsidP="005970DF">
      <w:pPr>
        <w:pStyle w:val="20"/>
      </w:pPr>
      <w:bookmarkStart w:id="65" w:name="_Toc164170638"/>
      <w:r>
        <w:t>Версия 1.0.</w:t>
      </w:r>
      <w:r w:rsidR="00BA0119">
        <w:t>1</w:t>
      </w:r>
      <w:r>
        <w:t>.</w:t>
      </w:r>
      <w:r w:rsidR="00BA0119">
        <w:t>0</w:t>
      </w:r>
      <w:bookmarkEnd w:id="65"/>
    </w:p>
    <w:p w14:paraId="03BD4A17" w14:textId="7166450B" w:rsidR="005970DF" w:rsidRPr="00E67021" w:rsidRDefault="005970DF" w:rsidP="003833F2">
      <w:pPr>
        <w:pStyle w:val="1-"/>
        <w:numPr>
          <w:ilvl w:val="0"/>
          <w:numId w:val="42"/>
        </w:numPr>
      </w:pPr>
      <w:r w:rsidRPr="00E67021">
        <w:t>Реализованы механизмы миграции данных из базы данных ПК КИ в баз</w:t>
      </w:r>
      <w:r w:rsidR="00333770">
        <w:t>у</w:t>
      </w:r>
      <w:r w:rsidRPr="00E67021">
        <w:t xml:space="preserve"> данных </w:t>
      </w:r>
      <w:r w:rsidRPr="00333770">
        <w:rPr>
          <w:b/>
        </w:rPr>
        <w:t>Личных кабинетов</w:t>
      </w:r>
      <w:r w:rsidR="00040B3E">
        <w:t>.</w:t>
      </w:r>
    </w:p>
    <w:p w14:paraId="2EEF775A" w14:textId="6E0AD5F3" w:rsidR="005970DF" w:rsidRPr="00E67021" w:rsidRDefault="005970DF" w:rsidP="003833F2">
      <w:pPr>
        <w:pStyle w:val="1-"/>
        <w:numPr>
          <w:ilvl w:val="0"/>
          <w:numId w:val="42"/>
        </w:numPr>
      </w:pPr>
      <w:r w:rsidRPr="00E67021">
        <w:t>Исправлены ошибки, появляющиеся при зап</w:t>
      </w:r>
      <w:r w:rsidR="00040B3E">
        <w:t>уске комплекса под ОС Windows 7.</w:t>
      </w:r>
    </w:p>
    <w:p w14:paraId="1065B197" w14:textId="1F410582" w:rsidR="00333770" w:rsidRDefault="00830526" w:rsidP="003833F2">
      <w:pPr>
        <w:pStyle w:val="1-"/>
        <w:numPr>
          <w:ilvl w:val="0"/>
          <w:numId w:val="42"/>
        </w:numPr>
      </w:pPr>
      <w:r w:rsidRPr="00333770">
        <w:lastRenderedPageBreak/>
        <w:t xml:space="preserve">Добавлен режим автообновления </w:t>
      </w:r>
      <w:r w:rsidRPr="00333770">
        <w:rPr>
          <w:b/>
        </w:rPr>
        <w:t>Личных кабинетов</w:t>
      </w:r>
      <w:r w:rsidR="00040B3E">
        <w:t>.</w:t>
      </w:r>
    </w:p>
    <w:p w14:paraId="065F400E" w14:textId="064FE131" w:rsidR="00333770" w:rsidRPr="00333770" w:rsidRDefault="00333770" w:rsidP="003833F2">
      <w:pPr>
        <w:pStyle w:val="1-"/>
        <w:numPr>
          <w:ilvl w:val="0"/>
          <w:numId w:val="42"/>
        </w:numPr>
      </w:pPr>
      <w:r>
        <w:t xml:space="preserve">Переработан механизм функционирования элемента </w:t>
      </w:r>
      <w:r w:rsidRPr="00333770">
        <w:rPr>
          <w:rStyle w:val="afff3"/>
          <w:rFonts w:eastAsia="Calibri"/>
          <w:noProof/>
          <w:lang w:eastAsia="en-US"/>
        </w:rPr>
        <w:t>Change border</w:t>
      </w:r>
      <w:r w:rsidR="00040B3E">
        <w:t>.</w:t>
      </w:r>
    </w:p>
    <w:p w14:paraId="0F291D20" w14:textId="362F907A" w:rsidR="00333770" w:rsidRPr="00E67021" w:rsidRDefault="00333770" w:rsidP="003833F2">
      <w:pPr>
        <w:pStyle w:val="1-"/>
        <w:numPr>
          <w:ilvl w:val="0"/>
          <w:numId w:val="42"/>
        </w:numPr>
      </w:pPr>
      <w:r>
        <w:t xml:space="preserve">На вкладке </w:t>
      </w:r>
      <w:r w:rsidRPr="00333770">
        <w:rPr>
          <w:rStyle w:val="afff3"/>
          <w:rFonts w:eastAsia="Calibri"/>
          <w:noProof/>
          <w:lang w:eastAsia="en-US"/>
        </w:rPr>
        <w:t>Ходы</w:t>
      </w:r>
      <w:r>
        <w:t xml:space="preserve"> добавлена возможность </w:t>
      </w:r>
      <w:r w:rsidRPr="00333770">
        <w:t>экспортировать все ходы одновременно, а затем импортировать их в другое дело</w:t>
      </w:r>
      <w:r w:rsidR="00040B3E">
        <w:t>.</w:t>
      </w:r>
    </w:p>
    <w:p w14:paraId="374F0567" w14:textId="2BD18F2F" w:rsidR="00333770" w:rsidRPr="00E67021" w:rsidRDefault="00333770" w:rsidP="003833F2">
      <w:pPr>
        <w:pStyle w:val="1-"/>
        <w:numPr>
          <w:ilvl w:val="0"/>
          <w:numId w:val="42"/>
        </w:numPr>
      </w:pPr>
      <w:r w:rsidRPr="00333770">
        <w:t>Добав</w:t>
      </w:r>
      <w:r>
        <w:t xml:space="preserve">лен </w:t>
      </w:r>
      <w:r w:rsidRPr="00333770">
        <w:t xml:space="preserve">импорт выписок XML в </w:t>
      </w:r>
      <w:r w:rsidRPr="00333770">
        <w:rPr>
          <w:rStyle w:val="afff3"/>
          <w:rFonts w:eastAsia="Calibri"/>
          <w:noProof/>
          <w:lang w:eastAsia="en-US"/>
        </w:rPr>
        <w:t>Акт обследования</w:t>
      </w:r>
      <w:r w:rsidR="00040B3E">
        <w:t>.</w:t>
      </w:r>
    </w:p>
    <w:p w14:paraId="366C54FF" w14:textId="456CA67C" w:rsidR="00333770" w:rsidRDefault="00333770" w:rsidP="003833F2">
      <w:pPr>
        <w:pStyle w:val="1-"/>
        <w:numPr>
          <w:ilvl w:val="0"/>
          <w:numId w:val="42"/>
        </w:numPr>
      </w:pPr>
      <w:r w:rsidRPr="00333770">
        <w:t>Теперь все документы присоединяются к дел</w:t>
      </w:r>
      <w:r w:rsidR="0097430A">
        <w:t>у</w:t>
      </w:r>
      <w:r w:rsidRPr="00333770">
        <w:t xml:space="preserve"> до формирования ХМЛ, таким образом</w:t>
      </w:r>
      <w:r>
        <w:t>,</w:t>
      </w:r>
      <w:r w:rsidRPr="00333770">
        <w:t xml:space="preserve"> этот функционал теперь входит и в режим работы сотрудника (демо-режим)</w:t>
      </w:r>
      <w:r w:rsidR="00040B3E">
        <w:t>.</w:t>
      </w:r>
    </w:p>
    <w:p w14:paraId="343B96F2" w14:textId="41A43889" w:rsidR="00333770" w:rsidRPr="00333770" w:rsidRDefault="00333770" w:rsidP="003833F2">
      <w:pPr>
        <w:pStyle w:val="1-"/>
        <w:numPr>
          <w:ilvl w:val="0"/>
          <w:numId w:val="42"/>
        </w:numPr>
      </w:pPr>
      <w:r>
        <w:t>В</w:t>
      </w:r>
      <w:r w:rsidRPr="00333770">
        <w:t xml:space="preserve"> режим</w:t>
      </w:r>
      <w:r>
        <w:t>е</w:t>
      </w:r>
      <w:r w:rsidRPr="00333770">
        <w:t xml:space="preserve"> работы сотрудника </w:t>
      </w:r>
      <w:r>
        <w:t>добавлена возможность печати форм</w:t>
      </w:r>
      <w:r w:rsidR="00040B3E">
        <w:t>.</w:t>
      </w:r>
    </w:p>
    <w:p w14:paraId="646BFE21" w14:textId="3A6AB90E" w:rsidR="005970DF" w:rsidRPr="00040B3E" w:rsidRDefault="0011214E" w:rsidP="003833F2">
      <w:pPr>
        <w:pStyle w:val="1-"/>
        <w:numPr>
          <w:ilvl w:val="0"/>
          <w:numId w:val="42"/>
        </w:numPr>
      </w:pPr>
      <w:r w:rsidRPr="00E67021">
        <w:t>Исправлены ошибки при формировании З</w:t>
      </w:r>
      <w:r w:rsidR="00040B3E">
        <w:t>аключения кадастрового инженера.</w:t>
      </w:r>
    </w:p>
    <w:p w14:paraId="4DEF8369" w14:textId="61C17D34" w:rsidR="00040B3E" w:rsidRPr="00040B3E" w:rsidRDefault="00040B3E" w:rsidP="003833F2">
      <w:pPr>
        <w:pStyle w:val="1-"/>
        <w:numPr>
          <w:ilvl w:val="0"/>
          <w:numId w:val="42"/>
        </w:numPr>
      </w:pPr>
      <w:r w:rsidRPr="00040B3E">
        <w:t>Изменен механизм загрузки фотографий и изменена логика работы флага для создания удостоверений.</w:t>
      </w:r>
    </w:p>
    <w:p w14:paraId="78912BC8" w14:textId="641CB817" w:rsidR="00040B3E" w:rsidRPr="00040B3E" w:rsidRDefault="00040B3E" w:rsidP="003833F2">
      <w:pPr>
        <w:pStyle w:val="1-"/>
        <w:numPr>
          <w:ilvl w:val="0"/>
          <w:numId w:val="42"/>
        </w:numPr>
      </w:pPr>
      <w:r w:rsidRPr="00040B3E">
        <w:t>Реализован вывод КН ЗУ в печатной форме карта(плана).</w:t>
      </w:r>
    </w:p>
    <w:p w14:paraId="0DEECB30" w14:textId="65D2659D" w:rsidR="00215AF9" w:rsidRPr="00E67021" w:rsidRDefault="00215AF9" w:rsidP="003833F2">
      <w:pPr>
        <w:pStyle w:val="1-"/>
        <w:numPr>
          <w:ilvl w:val="0"/>
          <w:numId w:val="42"/>
        </w:numPr>
      </w:pPr>
      <w:r w:rsidRPr="00E67021">
        <w:t>Перера</w:t>
      </w:r>
      <w:r w:rsidR="00040B3E">
        <w:t>ботана программная документация.</w:t>
      </w:r>
    </w:p>
    <w:p w14:paraId="37998B12" w14:textId="4602413B" w:rsidR="005970DF" w:rsidRPr="00E67021" w:rsidRDefault="005970DF" w:rsidP="003833F2">
      <w:pPr>
        <w:pStyle w:val="1-"/>
        <w:numPr>
          <w:ilvl w:val="0"/>
          <w:numId w:val="42"/>
        </w:numPr>
      </w:pPr>
      <w:r w:rsidRPr="00E67021">
        <w:t>Устранены другие ошибки.</w:t>
      </w:r>
    </w:p>
    <w:p w14:paraId="7880DFC0" w14:textId="05FB7B91" w:rsidR="00841179" w:rsidRPr="000D7BAB" w:rsidRDefault="00841179" w:rsidP="00841179">
      <w:pPr>
        <w:pStyle w:val="20"/>
      </w:pPr>
      <w:bookmarkStart w:id="66" w:name="_Toc164170639"/>
      <w:r>
        <w:t>Версия 1.0.0.2</w:t>
      </w:r>
      <w:bookmarkEnd w:id="66"/>
    </w:p>
    <w:p w14:paraId="65D86C2C" w14:textId="4B1CB918" w:rsidR="004722D3" w:rsidRPr="00E67021" w:rsidRDefault="004722D3" w:rsidP="003833F2">
      <w:pPr>
        <w:pStyle w:val="1-"/>
        <w:numPr>
          <w:ilvl w:val="0"/>
          <w:numId w:val="42"/>
        </w:numPr>
      </w:pPr>
      <w:r w:rsidRPr="00E67021">
        <w:t>Реализован функционал «</w:t>
      </w:r>
      <w:r w:rsidR="00040B3E">
        <w:t xml:space="preserve">режим </w:t>
      </w:r>
      <w:r w:rsidRPr="00E67021">
        <w:t xml:space="preserve">сотрудника», который имеет ограничения по созданию электронной копии XML, и как следствие, её подписи ЭЦП и отправки. Однако в данном режиме возможно полноценное наполнение базы данных сведениями и проверка формируемого XML на корректность. Также в данном режиме ЛК отсутствует модуль </w:t>
      </w:r>
      <w:r w:rsidRPr="00054EE7">
        <w:rPr>
          <w:rStyle w:val="afff4"/>
        </w:rPr>
        <w:t>Заявления-</w:t>
      </w:r>
      <w:r w:rsidRPr="00054EE7">
        <w:rPr>
          <w:rStyle w:val="afff4"/>
          <w:lang w:val="en-US"/>
        </w:rPr>
        <w:t>online</w:t>
      </w:r>
      <w:r w:rsidRPr="00E67021">
        <w:t xml:space="preserve"> и</w:t>
      </w:r>
      <w:r w:rsidR="007032B9" w:rsidRPr="00E67021">
        <w:t>,</w:t>
      </w:r>
      <w:r w:rsidRPr="00E67021">
        <w:t xml:space="preserve"> собственно</w:t>
      </w:r>
      <w:r w:rsidR="007032B9" w:rsidRPr="00E67021">
        <w:t>,</w:t>
      </w:r>
      <w:r w:rsidRPr="00E67021">
        <w:t xml:space="preserve"> вкладка личных данных кадастрового инженера. </w:t>
      </w:r>
      <w:r w:rsidR="0080127D" w:rsidRPr="00E67021">
        <w:t>Кроме того,</w:t>
      </w:r>
      <w:r w:rsidRPr="00E67021">
        <w:t xml:space="preserve"> имеются некоторые ограничения на вывод печатных форм.</w:t>
      </w:r>
    </w:p>
    <w:p w14:paraId="3D1DE781" w14:textId="1EE59DB9" w:rsidR="007C720C" w:rsidRPr="00E67021" w:rsidRDefault="007C720C" w:rsidP="003833F2">
      <w:pPr>
        <w:pStyle w:val="1-"/>
        <w:numPr>
          <w:ilvl w:val="0"/>
          <w:numId w:val="42"/>
        </w:numPr>
      </w:pPr>
      <w:r w:rsidRPr="00E67021">
        <w:t>Коды справочников приведены в соответствие</w:t>
      </w:r>
      <w:r w:rsidR="0094792F" w:rsidRPr="00E67021">
        <w:t xml:space="preserve"> с XSD-схемой</w:t>
      </w:r>
      <w:r w:rsidR="00084595" w:rsidRPr="00E67021">
        <w:t>.</w:t>
      </w:r>
    </w:p>
    <w:p w14:paraId="012DE399" w14:textId="0A67538E" w:rsidR="0094792F" w:rsidRPr="00E67021" w:rsidRDefault="0094792F" w:rsidP="003833F2">
      <w:pPr>
        <w:pStyle w:val="1-"/>
        <w:numPr>
          <w:ilvl w:val="0"/>
          <w:numId w:val="42"/>
        </w:numPr>
      </w:pPr>
      <w:r w:rsidRPr="00E67021">
        <w:t>Теперь при выгрузке схемы расположения на земельном участке двух и более объектов в геодезии и в чертеже</w:t>
      </w:r>
      <w:r w:rsidR="00133B5E" w:rsidRPr="00133B5E">
        <w:t>,</w:t>
      </w:r>
      <w:r w:rsidRPr="00E67021">
        <w:t xml:space="preserve"> комплекс запрашивает – выводить ли все объекты на одном чертеже, либо на отдельных, по аналогии с выгрузкой ТП.</w:t>
      </w:r>
    </w:p>
    <w:p w14:paraId="5A26FC1D" w14:textId="0C9C78FE" w:rsidR="007C720C" w:rsidRPr="00E67021" w:rsidRDefault="007C720C" w:rsidP="003833F2">
      <w:pPr>
        <w:pStyle w:val="1-"/>
        <w:numPr>
          <w:ilvl w:val="0"/>
          <w:numId w:val="42"/>
        </w:numPr>
      </w:pPr>
      <w:r w:rsidRPr="00E67021">
        <w:lastRenderedPageBreak/>
        <w:t xml:space="preserve">Для больших контуров по умолчанию не </w:t>
      </w:r>
      <w:r w:rsidR="0094792F" w:rsidRPr="00E67021">
        <w:t xml:space="preserve">отрисовываются </w:t>
      </w:r>
      <w:r w:rsidRPr="00E67021">
        <w:t>точки с подписями, рисуется только контур. Для отображения точек нужно нажать кнопку на панели графических инструментов</w:t>
      </w:r>
      <w:r w:rsidR="0094792F" w:rsidRPr="00E67021">
        <w:t>.</w:t>
      </w:r>
    </w:p>
    <w:p w14:paraId="18C9DBE4" w14:textId="62777CA3" w:rsidR="0094792F" w:rsidRPr="00E67021" w:rsidRDefault="0094792F" w:rsidP="003833F2">
      <w:pPr>
        <w:pStyle w:val="1-"/>
        <w:numPr>
          <w:ilvl w:val="0"/>
          <w:numId w:val="42"/>
        </w:numPr>
      </w:pPr>
      <w:r w:rsidRPr="00E67021">
        <w:t>Добавлена функция выбора всех точек в рамках одного контура</w:t>
      </w:r>
      <w:r w:rsidR="00BE7FE3" w:rsidRPr="00E67021">
        <w:t xml:space="preserve"> для улучшения процесса редактирования конкретного контура, не затрагивая остальные объекты.</w:t>
      </w:r>
    </w:p>
    <w:p w14:paraId="5026F375" w14:textId="579D062A" w:rsidR="007C720C" w:rsidRPr="00E67021" w:rsidRDefault="007C720C" w:rsidP="003833F2">
      <w:pPr>
        <w:pStyle w:val="1-"/>
        <w:numPr>
          <w:ilvl w:val="0"/>
          <w:numId w:val="42"/>
        </w:numPr>
      </w:pPr>
      <w:r w:rsidRPr="00E67021">
        <w:t>В реестре заключений кадастрового инженера</w:t>
      </w:r>
      <w:r w:rsidR="00BE7FE3" w:rsidRPr="00E67021">
        <w:t xml:space="preserve"> и</w:t>
      </w:r>
      <w:r w:rsidRPr="00E67021">
        <w:t xml:space="preserve"> реестре списка документов сдела</w:t>
      </w:r>
      <w:r w:rsidR="00BE7FE3" w:rsidRPr="00E67021">
        <w:t>но</w:t>
      </w:r>
      <w:r w:rsidRPr="00E67021">
        <w:t xml:space="preserve"> более удобн</w:t>
      </w:r>
      <w:r w:rsidR="00BE7FE3" w:rsidRPr="00E67021">
        <w:t>ое</w:t>
      </w:r>
      <w:r w:rsidRPr="00E67021">
        <w:t xml:space="preserve"> отображение заключений </w:t>
      </w:r>
      <w:r w:rsidR="00BE7FE3" w:rsidRPr="00E67021">
        <w:t>(</w:t>
      </w:r>
      <w:r w:rsidRPr="00E67021">
        <w:t>не стро</w:t>
      </w:r>
      <w:r w:rsidR="003368A2" w:rsidRPr="00E67021">
        <w:t>кой</w:t>
      </w:r>
      <w:r w:rsidRPr="00E67021">
        <w:t>, а полным текстом</w:t>
      </w:r>
      <w:r w:rsidR="00BE7FE3" w:rsidRPr="00E67021">
        <w:t>)</w:t>
      </w:r>
      <w:r w:rsidRPr="00E67021">
        <w:t>.</w:t>
      </w:r>
    </w:p>
    <w:p w14:paraId="6487FD34" w14:textId="7895A043" w:rsidR="007C720C" w:rsidRPr="00E67021" w:rsidRDefault="007C720C" w:rsidP="003833F2">
      <w:pPr>
        <w:pStyle w:val="1-"/>
        <w:numPr>
          <w:ilvl w:val="0"/>
          <w:numId w:val="42"/>
        </w:numPr>
      </w:pPr>
      <w:r w:rsidRPr="00E67021">
        <w:t>Добав</w:t>
      </w:r>
      <w:r w:rsidR="00BE7FE3" w:rsidRPr="00E67021">
        <w:t xml:space="preserve">лены </w:t>
      </w:r>
      <w:r w:rsidRPr="00E67021">
        <w:t xml:space="preserve">горячие клавиши на переход в </w:t>
      </w:r>
      <w:r w:rsidRPr="00054EE7">
        <w:rPr>
          <w:rStyle w:val="afff4"/>
        </w:rPr>
        <w:t>Проектируемые объекты</w:t>
      </w:r>
      <w:r w:rsidRPr="00E67021">
        <w:t xml:space="preserve"> </w:t>
      </w:r>
      <w:r w:rsidR="00BE7FE3" w:rsidRPr="00E67021">
        <w:t>(</w:t>
      </w:r>
      <w:r w:rsidR="00BE7FE3" w:rsidRPr="00412B20">
        <w:rPr>
          <w:rStyle w:val="afff3"/>
          <w:rFonts w:eastAsia="Calibri"/>
          <w:noProof/>
          <w:lang w:eastAsia="en-US"/>
        </w:rPr>
        <w:t>F12</w:t>
      </w:r>
      <w:r w:rsidR="00BE7FE3" w:rsidRPr="00E67021">
        <w:t xml:space="preserve">) </w:t>
      </w:r>
      <w:r w:rsidRPr="00E67021">
        <w:t xml:space="preserve">и переход в </w:t>
      </w:r>
      <w:r w:rsidRPr="00054EE7">
        <w:rPr>
          <w:rStyle w:val="afff4"/>
        </w:rPr>
        <w:t>Список проектов</w:t>
      </w:r>
      <w:r w:rsidR="00BE7FE3" w:rsidRPr="00E67021">
        <w:t xml:space="preserve"> (</w:t>
      </w:r>
      <w:r w:rsidRPr="00412B20">
        <w:rPr>
          <w:rStyle w:val="afff3"/>
          <w:rFonts w:eastAsia="Calibri"/>
          <w:noProof/>
          <w:lang w:eastAsia="en-US"/>
        </w:rPr>
        <w:t>F11</w:t>
      </w:r>
      <w:r w:rsidR="00BE7FE3" w:rsidRPr="00E67021">
        <w:t>).</w:t>
      </w:r>
    </w:p>
    <w:p w14:paraId="704E9719" w14:textId="3F282CA6" w:rsidR="007C720C" w:rsidRPr="00E67021" w:rsidRDefault="00D2110B" w:rsidP="003833F2">
      <w:pPr>
        <w:pStyle w:val="1-"/>
        <w:numPr>
          <w:ilvl w:val="0"/>
          <w:numId w:val="42"/>
        </w:numPr>
      </w:pPr>
      <w:r w:rsidRPr="00E67021">
        <w:t xml:space="preserve">После добавления электронного образа документа </w:t>
      </w:r>
      <w:r w:rsidR="00592855" w:rsidRPr="00E67021">
        <w:t>на</w:t>
      </w:r>
      <w:r w:rsidRPr="00E67021">
        <w:t xml:space="preserve"> вкладке </w:t>
      </w:r>
      <w:r w:rsidRPr="00412B20">
        <w:rPr>
          <w:rStyle w:val="afff4"/>
        </w:rPr>
        <w:t>Документы</w:t>
      </w:r>
      <w:r w:rsidRPr="00E67021">
        <w:t xml:space="preserve"> </w:t>
      </w:r>
      <w:r w:rsidR="00592855" w:rsidRPr="00E67021">
        <w:t xml:space="preserve">доступна </w:t>
      </w:r>
      <w:r w:rsidRPr="00E67021">
        <w:t xml:space="preserve">кнопку </w:t>
      </w:r>
      <w:r w:rsidR="00592855" w:rsidRPr="00412B20">
        <w:rPr>
          <w:rStyle w:val="afff3"/>
          <w:rFonts w:eastAsia="Calibri"/>
          <w:noProof/>
          <w:lang w:eastAsia="en-US"/>
        </w:rPr>
        <w:t>П</w:t>
      </w:r>
      <w:r w:rsidRPr="00412B20">
        <w:rPr>
          <w:rStyle w:val="afff3"/>
          <w:rFonts w:eastAsia="Calibri"/>
          <w:noProof/>
          <w:lang w:eastAsia="en-US"/>
        </w:rPr>
        <w:t>росмотреть добавленный документ</w:t>
      </w:r>
      <w:r w:rsidR="00592855" w:rsidRPr="00E67021">
        <w:t>.</w:t>
      </w:r>
    </w:p>
    <w:p w14:paraId="7B3C7E98" w14:textId="4FEA8C7C" w:rsidR="00D2110B" w:rsidRPr="00E67021" w:rsidRDefault="00A07D96" w:rsidP="003833F2">
      <w:pPr>
        <w:pStyle w:val="1-"/>
        <w:numPr>
          <w:ilvl w:val="0"/>
          <w:numId w:val="42"/>
        </w:numPr>
      </w:pPr>
      <w:r w:rsidRPr="00E67021">
        <w:t xml:space="preserve">Изменён </w:t>
      </w:r>
      <w:r w:rsidRPr="00054EE7">
        <w:rPr>
          <w:rStyle w:val="afff4"/>
        </w:rPr>
        <w:t>Справочник средств измерений</w:t>
      </w:r>
      <w:r w:rsidR="00592855" w:rsidRPr="00E67021">
        <w:t xml:space="preserve"> </w:t>
      </w:r>
      <w:r w:rsidRPr="00E67021">
        <w:t xml:space="preserve">и </w:t>
      </w:r>
      <w:r w:rsidR="00D2110B" w:rsidRPr="00E67021">
        <w:t>окно добавления средств</w:t>
      </w:r>
      <w:r w:rsidRPr="00E67021">
        <w:t xml:space="preserve"> – теперь присутствуют </w:t>
      </w:r>
      <w:r w:rsidR="00D2110B" w:rsidRPr="00E67021">
        <w:t>свидетельство о поверке</w:t>
      </w:r>
      <w:r w:rsidRPr="00E67021">
        <w:t>, дата, номер и т.д.</w:t>
      </w:r>
    </w:p>
    <w:p w14:paraId="1145260F" w14:textId="771E3B98" w:rsidR="00D2110B" w:rsidRPr="00E67021" w:rsidRDefault="001626EE" w:rsidP="003833F2">
      <w:pPr>
        <w:pStyle w:val="1-"/>
        <w:numPr>
          <w:ilvl w:val="0"/>
          <w:numId w:val="42"/>
        </w:numPr>
      </w:pPr>
      <w:r w:rsidRPr="00E67021">
        <w:t xml:space="preserve">Для улучшения идентификации участка при выгрузке схемы расположения/КПТ из проекта общая граница </w:t>
      </w:r>
      <w:r w:rsidR="00201100" w:rsidRPr="00E67021">
        <w:t>выделена другим цветом и вынесена на передний план.</w:t>
      </w:r>
    </w:p>
    <w:p w14:paraId="12AAC757" w14:textId="1B0835ED" w:rsidR="00D2110B" w:rsidRPr="00E67021" w:rsidRDefault="00201100" w:rsidP="003833F2">
      <w:pPr>
        <w:pStyle w:val="1-"/>
        <w:numPr>
          <w:ilvl w:val="0"/>
          <w:numId w:val="42"/>
        </w:numPr>
      </w:pPr>
      <w:r w:rsidRPr="00E67021">
        <w:t>Пункт меню</w:t>
      </w:r>
      <w:r w:rsidR="00D2110B" w:rsidRPr="00E67021">
        <w:t xml:space="preserve"> </w:t>
      </w:r>
      <w:r w:rsidRPr="00412B20">
        <w:rPr>
          <w:rStyle w:val="afff3"/>
          <w:rFonts w:eastAsia="Calibri"/>
          <w:noProof/>
          <w:lang w:eastAsia="en-US"/>
        </w:rPr>
        <w:t xml:space="preserve">XML </w:t>
      </w:r>
      <w:r w:rsidR="00DE5C7A" w:rsidRPr="00412B20">
        <w:rPr>
          <w:rStyle w:val="afff3"/>
          <w:rFonts w:eastAsia="Calibri"/>
          <w:noProof/>
          <w:lang w:eastAsia="en-US"/>
        </w:rPr>
        <w:t>n</w:t>
      </w:r>
      <w:r w:rsidRPr="00412B20">
        <w:rPr>
          <w:rStyle w:val="afff3"/>
          <w:rFonts w:eastAsia="Calibri"/>
          <w:noProof/>
          <w:lang w:eastAsia="en-US"/>
        </w:rPr>
        <w:t xml:space="preserve"> версии (п</w:t>
      </w:r>
      <w:r w:rsidR="00D2110B" w:rsidRPr="00412B20">
        <w:rPr>
          <w:rStyle w:val="afff3"/>
          <w:rFonts w:eastAsia="Calibri"/>
          <w:noProof/>
          <w:lang w:eastAsia="en-US"/>
        </w:rPr>
        <w:t>роверить</w:t>
      </w:r>
      <w:r w:rsidRPr="00412B20">
        <w:rPr>
          <w:rStyle w:val="afff3"/>
          <w:rFonts w:eastAsia="Calibri"/>
          <w:noProof/>
          <w:lang w:eastAsia="en-US"/>
        </w:rPr>
        <w:t>)</w:t>
      </w:r>
      <w:r w:rsidRPr="00E67021">
        <w:t xml:space="preserve"> обеспечивает проверк</w:t>
      </w:r>
      <w:r w:rsidR="00DE5C7A" w:rsidRPr="00E67021">
        <w:t>у</w:t>
      </w:r>
      <w:r w:rsidRPr="00E67021">
        <w:t xml:space="preserve"> XML-пакета на валидность «на лету» без формирования его электронной версии на диске</w:t>
      </w:r>
      <w:r w:rsidR="00D2110B" w:rsidRPr="00E67021">
        <w:t xml:space="preserve">. </w:t>
      </w:r>
      <w:r w:rsidRPr="00E67021">
        <w:t>При этом на текущий момент парсер выдаёт первую найденную в XML ошибку.</w:t>
      </w:r>
      <w:r w:rsidR="00DE5C7A" w:rsidRPr="00E67021">
        <w:t xml:space="preserve"> Это необходимо для корректной работы сотрудника, который не имеет права подписи пакетов ЭЦП.</w:t>
      </w:r>
    </w:p>
    <w:p w14:paraId="440B82B0" w14:textId="17DE4D82" w:rsidR="00D2110B" w:rsidRPr="00E67021" w:rsidRDefault="00D2110B" w:rsidP="003833F2">
      <w:pPr>
        <w:pStyle w:val="1-"/>
        <w:numPr>
          <w:ilvl w:val="0"/>
          <w:numId w:val="42"/>
        </w:numPr>
      </w:pPr>
      <w:r w:rsidRPr="00E67021">
        <w:t>В таблицах ЛК (</w:t>
      </w:r>
      <w:r w:rsidRPr="00BB5D87">
        <w:rPr>
          <w:rStyle w:val="afff3"/>
          <w:rFonts w:eastAsia="Calibri"/>
          <w:noProof/>
          <w:lang w:eastAsia="en-US"/>
        </w:rPr>
        <w:t>Позиция СРО</w:t>
      </w:r>
      <w:r w:rsidRPr="00E67021">
        <w:t xml:space="preserve"> и </w:t>
      </w:r>
      <w:r w:rsidR="005142CB" w:rsidRPr="00E67021">
        <w:t>подобных</w:t>
      </w:r>
      <w:r w:rsidRPr="00E67021">
        <w:t xml:space="preserve">) </w:t>
      </w:r>
      <w:r w:rsidR="00DE5C7A" w:rsidRPr="00E67021">
        <w:t>реализована</w:t>
      </w:r>
      <w:r w:rsidRPr="00E67021">
        <w:t xml:space="preserve"> расширенн</w:t>
      </w:r>
      <w:r w:rsidR="00DE5C7A" w:rsidRPr="00E67021">
        <w:t>ая</w:t>
      </w:r>
      <w:r w:rsidRPr="00E67021">
        <w:t xml:space="preserve"> фильтраци</w:t>
      </w:r>
      <w:r w:rsidR="00DE5C7A" w:rsidRPr="00E67021">
        <w:t>я</w:t>
      </w:r>
      <w:r w:rsidRPr="00E67021">
        <w:t xml:space="preserve"> и поиск по вхождению подстроки.</w:t>
      </w:r>
    </w:p>
    <w:p w14:paraId="4C6840F5" w14:textId="2C955E53" w:rsidR="00D2110B" w:rsidRPr="00E67021" w:rsidRDefault="00CB2D82" w:rsidP="003833F2">
      <w:pPr>
        <w:pStyle w:val="1-"/>
        <w:numPr>
          <w:ilvl w:val="0"/>
          <w:numId w:val="42"/>
        </w:numPr>
      </w:pPr>
      <w:r w:rsidRPr="00E67021">
        <w:t>Е</w:t>
      </w:r>
      <w:r w:rsidR="00D2110B" w:rsidRPr="00E67021">
        <w:t xml:space="preserve">сли </w:t>
      </w:r>
      <w:r w:rsidR="00412B20" w:rsidRPr="00412B20">
        <w:t>.</w:t>
      </w:r>
      <w:r w:rsidR="00412B20">
        <w:rPr>
          <w:lang w:val="en-US"/>
        </w:rPr>
        <w:t>pdf</w:t>
      </w:r>
      <w:r w:rsidRPr="00E67021">
        <w:t>-</w:t>
      </w:r>
      <w:r w:rsidR="00D2110B" w:rsidRPr="00E67021">
        <w:t>документ уже подписан (</w:t>
      </w:r>
      <w:r w:rsidRPr="00E67021">
        <w:t xml:space="preserve">например, </w:t>
      </w:r>
      <w:r w:rsidR="00D2110B" w:rsidRPr="00E67021">
        <w:t>нотариусом), то при выгрузке и формирования архива для отправки</w:t>
      </w:r>
      <w:r w:rsidR="00362838" w:rsidRPr="00E67021">
        <w:t>,</w:t>
      </w:r>
      <w:r w:rsidR="00D2110B" w:rsidRPr="00E67021">
        <w:t xml:space="preserve"> эти файлы </w:t>
      </w:r>
      <w:r w:rsidRPr="00E67021">
        <w:t xml:space="preserve">теперь </w:t>
      </w:r>
      <w:r w:rsidR="00D2110B" w:rsidRPr="00E67021">
        <w:t>не переподписыв</w:t>
      </w:r>
      <w:r w:rsidRPr="00E67021">
        <w:t xml:space="preserve">аются </w:t>
      </w:r>
      <w:r w:rsidR="0024780C" w:rsidRPr="00E67021">
        <w:t>ЭЦП.</w:t>
      </w:r>
      <w:r w:rsidR="00D2110B" w:rsidRPr="00E67021">
        <w:t xml:space="preserve"> </w:t>
      </w:r>
      <w:r w:rsidR="0024780C" w:rsidRPr="00E67021">
        <w:t xml:space="preserve">Для включения функционала добавлен переключатель </w:t>
      </w:r>
      <w:r w:rsidR="0024780C" w:rsidRPr="00BB5D87">
        <w:rPr>
          <w:rStyle w:val="afff3"/>
          <w:rFonts w:eastAsia="Calibri"/>
          <w:noProof/>
          <w:lang w:eastAsia="en-US"/>
        </w:rPr>
        <w:t>Подписывать документ</w:t>
      </w:r>
      <w:r w:rsidR="0024780C" w:rsidRPr="00E67021">
        <w:t xml:space="preserve"> на вкладке </w:t>
      </w:r>
      <w:r w:rsidR="0024780C" w:rsidRPr="00054EE7">
        <w:rPr>
          <w:rStyle w:val="afff4"/>
        </w:rPr>
        <w:t>Документы</w:t>
      </w:r>
      <w:r w:rsidR="0024780C" w:rsidRPr="00E67021">
        <w:t>. При его включении происходит принудительное переподписывание</w:t>
      </w:r>
      <w:r w:rsidR="00D2110B" w:rsidRPr="00E67021">
        <w:t>.</w:t>
      </w:r>
    </w:p>
    <w:p w14:paraId="54F59EF6" w14:textId="4DF33EA1" w:rsidR="00D2110B" w:rsidRPr="00E67021" w:rsidRDefault="00B379A8" w:rsidP="003833F2">
      <w:pPr>
        <w:pStyle w:val="1-"/>
        <w:numPr>
          <w:ilvl w:val="0"/>
          <w:numId w:val="42"/>
        </w:numPr>
      </w:pPr>
      <w:r w:rsidRPr="00E67021">
        <w:t xml:space="preserve">При обновлении межевой информации добавлена возможность </w:t>
      </w:r>
      <w:r w:rsidR="00D2110B" w:rsidRPr="00E67021">
        <w:t xml:space="preserve">выбора </w:t>
      </w:r>
      <w:r w:rsidR="00D2110B" w:rsidRPr="005703C9">
        <w:t>контуров, для которых необходимо обновить межевую информацию</w:t>
      </w:r>
      <w:r w:rsidRPr="005703C9">
        <w:t xml:space="preserve">. </w:t>
      </w:r>
      <w:r w:rsidRPr="005703C9">
        <w:rPr>
          <w:rStyle w:val="aff1"/>
          <w:szCs w:val="28"/>
        </w:rPr>
        <w:t xml:space="preserve">Данный функционал призван решать проблемы с длительным обновлением </w:t>
      </w:r>
      <w:r w:rsidR="00120EFA" w:rsidRPr="005703C9">
        <w:rPr>
          <w:rStyle w:val="aff1"/>
          <w:szCs w:val="28"/>
        </w:rPr>
        <w:lastRenderedPageBreak/>
        <w:t xml:space="preserve">межевой </w:t>
      </w:r>
      <w:r w:rsidRPr="005703C9">
        <w:rPr>
          <w:rStyle w:val="aff1"/>
          <w:szCs w:val="28"/>
        </w:rPr>
        <w:t xml:space="preserve">для дел, где есть контура, </w:t>
      </w:r>
      <w:r w:rsidR="00D2110B" w:rsidRPr="005703C9">
        <w:rPr>
          <w:rStyle w:val="aff1"/>
          <w:szCs w:val="28"/>
        </w:rPr>
        <w:t>состо</w:t>
      </w:r>
      <w:r w:rsidRPr="005703C9">
        <w:rPr>
          <w:rStyle w:val="aff1"/>
          <w:szCs w:val="28"/>
        </w:rPr>
        <w:t xml:space="preserve">ящие </w:t>
      </w:r>
      <w:r w:rsidR="00D2110B" w:rsidRPr="005703C9">
        <w:rPr>
          <w:rStyle w:val="aff1"/>
          <w:szCs w:val="28"/>
        </w:rPr>
        <w:t xml:space="preserve">из нескольких </w:t>
      </w:r>
      <w:r w:rsidRPr="005703C9">
        <w:rPr>
          <w:rStyle w:val="aff1"/>
          <w:szCs w:val="28"/>
        </w:rPr>
        <w:t xml:space="preserve">точек и из нескольких </w:t>
      </w:r>
      <w:r w:rsidR="00D2110B" w:rsidRPr="005703C9">
        <w:rPr>
          <w:rStyle w:val="aff1"/>
          <w:szCs w:val="28"/>
        </w:rPr>
        <w:t>тысяч точек</w:t>
      </w:r>
      <w:r w:rsidR="00D2110B" w:rsidRPr="005703C9">
        <w:t>.</w:t>
      </w:r>
    </w:p>
    <w:p w14:paraId="0F5C03E9" w14:textId="32E7EA36" w:rsidR="00F01790" w:rsidRPr="00E67021" w:rsidRDefault="00F01790" w:rsidP="003833F2">
      <w:pPr>
        <w:pStyle w:val="1-"/>
        <w:numPr>
          <w:ilvl w:val="0"/>
          <w:numId w:val="42"/>
        </w:numPr>
      </w:pPr>
      <w:r w:rsidRPr="00E67021">
        <w:t>Переработан механизм сохранения ссылок на файлы документов. Теперь при организации сетевой работы через папки общего доступа (хранение документов в папках с общим доступом, например, на файл-сервере), пользователи имеют доступ к документам с разных компьютеров.</w:t>
      </w:r>
    </w:p>
    <w:p w14:paraId="1B80897A" w14:textId="17CF8633" w:rsidR="00D2110B" w:rsidRPr="00E67021" w:rsidRDefault="00120EFA" w:rsidP="003833F2">
      <w:pPr>
        <w:pStyle w:val="1-"/>
        <w:numPr>
          <w:ilvl w:val="0"/>
          <w:numId w:val="42"/>
        </w:numPr>
      </w:pPr>
      <w:r w:rsidRPr="00E67021">
        <w:t xml:space="preserve">Добавлен </w:t>
      </w:r>
      <w:r w:rsidR="00D2110B" w:rsidRPr="00E67021">
        <w:t>пункт меню архиваци</w:t>
      </w:r>
      <w:r w:rsidRPr="00E67021">
        <w:t>и</w:t>
      </w:r>
      <w:r w:rsidR="00D2110B" w:rsidRPr="00E67021">
        <w:t xml:space="preserve"> БД</w:t>
      </w:r>
      <w:r w:rsidRPr="00E67021">
        <w:t xml:space="preserve"> (располагается справа вверху)</w:t>
      </w:r>
      <w:r w:rsidR="00D2110B" w:rsidRPr="00E67021">
        <w:t>.</w:t>
      </w:r>
      <w:r w:rsidR="007E2030" w:rsidRPr="00E67021">
        <w:t xml:space="preserve"> </w:t>
      </w:r>
      <w:r w:rsidRPr="00E67021">
        <w:t>Там же для удобства отслеживания создания резервных копий указывается время последней архивации базы данных.</w:t>
      </w:r>
    </w:p>
    <w:p w14:paraId="7EFCDBA7" w14:textId="33F1744C" w:rsidR="000D42F0" w:rsidRPr="000D7BAB" w:rsidRDefault="00C47BDC">
      <w:pPr>
        <w:pStyle w:val="20"/>
      </w:pPr>
      <w:bookmarkStart w:id="67" w:name="_Toc164170640"/>
      <w:r>
        <w:t>Версия 1.0.0.1</w:t>
      </w:r>
      <w:bookmarkEnd w:id="67"/>
    </w:p>
    <w:p w14:paraId="6BA79AF4" w14:textId="1BB1836E" w:rsidR="00C47BDC" w:rsidRPr="00E67021" w:rsidRDefault="00C47BDC" w:rsidP="003833F2">
      <w:pPr>
        <w:pStyle w:val="1-"/>
        <w:numPr>
          <w:ilvl w:val="0"/>
          <w:numId w:val="42"/>
        </w:numPr>
      </w:pPr>
      <w:bookmarkStart w:id="68" w:name="_Toc205885010"/>
      <w:bookmarkStart w:id="69" w:name="_Toc202862292"/>
      <w:bookmarkStart w:id="70" w:name="_Toc199668335"/>
      <w:bookmarkStart w:id="71" w:name="_Toc197672609"/>
      <w:r w:rsidRPr="00E67021">
        <w:t>Выбор пунктов ОМС осуществляется не только по номеру, но и по описанию.</w:t>
      </w:r>
    </w:p>
    <w:p w14:paraId="040BE191" w14:textId="7796609D" w:rsidR="00C47BDC" w:rsidRPr="00E67021" w:rsidRDefault="00C47BDC" w:rsidP="003833F2">
      <w:pPr>
        <w:pStyle w:val="1-"/>
        <w:numPr>
          <w:ilvl w:val="0"/>
          <w:numId w:val="42"/>
        </w:numPr>
      </w:pPr>
      <w:r w:rsidRPr="00E67021">
        <w:t xml:space="preserve">В случае, если не заполнена графа </w:t>
      </w:r>
      <w:r w:rsidRPr="00412B20">
        <w:rPr>
          <w:rStyle w:val="afff3"/>
          <w:rFonts w:eastAsia="Calibri"/>
          <w:noProof/>
          <w:lang w:eastAsia="en-US"/>
        </w:rPr>
        <w:t>наименование</w:t>
      </w:r>
      <w:r w:rsidRPr="00E67021">
        <w:t>, комплекс проставляет прочерк в печатном варианте.</w:t>
      </w:r>
    </w:p>
    <w:p w14:paraId="48F6624C" w14:textId="31E1342D" w:rsidR="00C47BDC" w:rsidRPr="00E67021" w:rsidRDefault="00C47BDC" w:rsidP="003833F2">
      <w:pPr>
        <w:pStyle w:val="1-"/>
        <w:numPr>
          <w:ilvl w:val="0"/>
          <w:numId w:val="42"/>
        </w:numPr>
      </w:pPr>
      <w:r w:rsidRPr="00E67021">
        <w:t>При изменении окна списка заключений и списка документов новые параметры размеров окна сохраняются.</w:t>
      </w:r>
    </w:p>
    <w:p w14:paraId="3251EEE5" w14:textId="47CA2D96" w:rsidR="00C47BDC" w:rsidRPr="00E67021" w:rsidRDefault="00C47BDC" w:rsidP="003833F2">
      <w:pPr>
        <w:pStyle w:val="1-"/>
        <w:numPr>
          <w:ilvl w:val="0"/>
          <w:numId w:val="42"/>
        </w:numPr>
      </w:pPr>
      <w:r w:rsidRPr="00E67021">
        <w:t xml:space="preserve">Переключатель </w:t>
      </w:r>
      <w:r w:rsidR="009D18C5" w:rsidRPr="00210E9F">
        <w:rPr>
          <w:rStyle w:val="afff3"/>
          <w:rFonts w:eastAsia="Calibri"/>
          <w:noProof/>
          <w:lang w:eastAsia="en-US"/>
        </w:rPr>
        <w:t>Д</w:t>
      </w:r>
      <w:r w:rsidRPr="00210E9F">
        <w:rPr>
          <w:rStyle w:val="afff3"/>
          <w:rFonts w:eastAsia="Calibri"/>
          <w:noProof/>
          <w:lang w:eastAsia="en-US"/>
        </w:rPr>
        <w:t>обавить документ в приложение</w:t>
      </w:r>
      <w:r w:rsidRPr="00E67021">
        <w:t xml:space="preserve"> при добавлении документа </w:t>
      </w:r>
      <w:r w:rsidR="009D18C5" w:rsidRPr="00E67021">
        <w:t xml:space="preserve">по умолчанию </w:t>
      </w:r>
      <w:r w:rsidR="002C2E73" w:rsidRPr="00E67021">
        <w:t>включён</w:t>
      </w:r>
      <w:r w:rsidRPr="00E67021">
        <w:t>.</w:t>
      </w:r>
    </w:p>
    <w:p w14:paraId="0A6956E2" w14:textId="3416D2BA" w:rsidR="009D18C5" w:rsidRPr="00E67021" w:rsidRDefault="009D18C5" w:rsidP="003833F2">
      <w:pPr>
        <w:pStyle w:val="1-"/>
        <w:numPr>
          <w:ilvl w:val="0"/>
          <w:numId w:val="42"/>
        </w:numPr>
      </w:pPr>
      <w:r w:rsidRPr="00E67021">
        <w:t xml:space="preserve">На вкладке </w:t>
      </w:r>
      <w:r w:rsidRPr="00054EE7">
        <w:rPr>
          <w:rStyle w:val="afff4"/>
        </w:rPr>
        <w:t>Помещения</w:t>
      </w:r>
      <w:r w:rsidRPr="00E67021">
        <w:t xml:space="preserve"> добавлена возможность копирования объекта вместе с его характеристиками (по аналогии с копированием при создании помещений в многоквартирном доме).</w:t>
      </w:r>
    </w:p>
    <w:p w14:paraId="6518D48E" w14:textId="77777777" w:rsidR="009D18C5" w:rsidRPr="00E67021" w:rsidRDefault="009D18C5" w:rsidP="003833F2">
      <w:pPr>
        <w:pStyle w:val="1-"/>
        <w:numPr>
          <w:ilvl w:val="0"/>
          <w:numId w:val="42"/>
        </w:numPr>
      </w:pPr>
      <w:r w:rsidRPr="00E67021">
        <w:t>К сортировке дел по наименованию и по номеру добавлена сортировка дел по дате окончания кадастровых работ.</w:t>
      </w:r>
    </w:p>
    <w:p w14:paraId="743685D0" w14:textId="223EB6E1" w:rsidR="009D18C5" w:rsidRPr="00E67021" w:rsidRDefault="009D18C5" w:rsidP="003833F2">
      <w:pPr>
        <w:pStyle w:val="1-"/>
        <w:numPr>
          <w:ilvl w:val="0"/>
          <w:numId w:val="42"/>
        </w:numPr>
      </w:pPr>
      <w:r w:rsidRPr="00E67021">
        <w:t>Для ТП при импорте земельного участка</w:t>
      </w:r>
      <w:r w:rsidR="002C2E73" w:rsidRPr="00E67021">
        <w:t xml:space="preserve"> (ЗУ)</w:t>
      </w:r>
      <w:r w:rsidRPr="00E67021">
        <w:t xml:space="preserve"> во вкладку </w:t>
      </w:r>
      <w:r w:rsidRPr="00054EE7">
        <w:rPr>
          <w:rStyle w:val="afff4"/>
        </w:rPr>
        <w:t>Земельные участки</w:t>
      </w:r>
      <w:r w:rsidRPr="00E67021">
        <w:t xml:space="preserve"> импортиру</w:t>
      </w:r>
      <w:r w:rsidR="00777C54" w:rsidRPr="00E67021">
        <w:t xml:space="preserve">ется </w:t>
      </w:r>
      <w:r w:rsidRPr="00E67021">
        <w:t>только земельный участок</w:t>
      </w:r>
      <w:r w:rsidR="00777C54" w:rsidRPr="00E67021">
        <w:t xml:space="preserve">, но не </w:t>
      </w:r>
      <w:r w:rsidRPr="00E67021">
        <w:t>части из выписки.</w:t>
      </w:r>
    </w:p>
    <w:p w14:paraId="2176E4EA" w14:textId="1EE11444" w:rsidR="00777C54" w:rsidRPr="00E67021" w:rsidRDefault="00777C54" w:rsidP="003833F2">
      <w:pPr>
        <w:pStyle w:val="1-"/>
        <w:numPr>
          <w:ilvl w:val="0"/>
          <w:numId w:val="42"/>
        </w:numPr>
      </w:pPr>
      <w:r w:rsidRPr="00E67021">
        <w:t>Добавлен автоматический поиск земельного участка при загрузке КПТ.</w:t>
      </w:r>
    </w:p>
    <w:p w14:paraId="3BD33FDB" w14:textId="7301CA83" w:rsidR="00777C54" w:rsidRPr="00E67021" w:rsidRDefault="00777C54" w:rsidP="003833F2">
      <w:pPr>
        <w:pStyle w:val="1-"/>
        <w:numPr>
          <w:ilvl w:val="0"/>
          <w:numId w:val="42"/>
        </w:numPr>
      </w:pPr>
      <w:r w:rsidRPr="00E67021">
        <w:t xml:space="preserve">Окно </w:t>
      </w:r>
      <w:r w:rsidRPr="00054EE7">
        <w:rPr>
          <w:rStyle w:val="afff4"/>
        </w:rPr>
        <w:t>Заключение кадастрового инженера</w:t>
      </w:r>
      <w:r w:rsidRPr="00E67021">
        <w:t xml:space="preserve"> теперь можно сворачивать, а также изменять его размер.</w:t>
      </w:r>
    </w:p>
    <w:p w14:paraId="72DE335C" w14:textId="4229B396" w:rsidR="00777C54" w:rsidRPr="00E67021" w:rsidRDefault="007B5642" w:rsidP="003833F2">
      <w:pPr>
        <w:pStyle w:val="1-"/>
        <w:numPr>
          <w:ilvl w:val="0"/>
          <w:numId w:val="42"/>
        </w:numPr>
      </w:pPr>
      <w:r w:rsidRPr="00E67021">
        <w:t>При повторной выгрузке печатного варианта межевого (технического) плана первая выгрузка теперь не заменяется – к имени файла автоматически добавляется дата/время создания.</w:t>
      </w:r>
    </w:p>
    <w:p w14:paraId="54DB4FF1" w14:textId="460A882F" w:rsidR="007B5642" w:rsidRPr="00E67021" w:rsidRDefault="0091143A" w:rsidP="003833F2">
      <w:pPr>
        <w:pStyle w:val="1-"/>
        <w:numPr>
          <w:ilvl w:val="0"/>
          <w:numId w:val="42"/>
        </w:numPr>
      </w:pPr>
      <w:r w:rsidRPr="00E67021">
        <w:lastRenderedPageBreak/>
        <w:t xml:space="preserve">На вкладке </w:t>
      </w:r>
      <w:r w:rsidRPr="005703C9">
        <w:rPr>
          <w:rStyle w:val="afff4"/>
        </w:rPr>
        <w:t>Сведения ЕГРН</w:t>
      </w:r>
      <w:r w:rsidRPr="00E67021">
        <w:t xml:space="preserve"> реализован поиск </w:t>
      </w:r>
      <w:r w:rsidR="002C2E73" w:rsidRPr="00E67021">
        <w:t>земельного участка</w:t>
      </w:r>
      <w:r w:rsidRPr="00E67021">
        <w:t xml:space="preserve"> по кадастровому номеру (</w:t>
      </w:r>
      <w:r w:rsidR="002C2E73" w:rsidRPr="00E67021">
        <w:t xml:space="preserve">пригодится </w:t>
      </w:r>
      <w:r w:rsidRPr="00E67021">
        <w:t xml:space="preserve">при загрузке КПТ с большим </w:t>
      </w:r>
      <w:r w:rsidR="002C2E73" w:rsidRPr="00E67021">
        <w:t>объёмом</w:t>
      </w:r>
      <w:r w:rsidRPr="00E67021">
        <w:t xml:space="preserve"> информации, особенно, если это обособленный ЗУ, входящий в состав ЕЗП).</w:t>
      </w:r>
    </w:p>
    <w:p w14:paraId="063A963D" w14:textId="244183E9" w:rsidR="00DB04F6" w:rsidRPr="00E67021" w:rsidRDefault="00DB04F6" w:rsidP="003833F2">
      <w:pPr>
        <w:pStyle w:val="1-"/>
        <w:numPr>
          <w:ilvl w:val="0"/>
          <w:numId w:val="42"/>
        </w:numPr>
      </w:pPr>
      <w:r w:rsidRPr="00E67021">
        <w:t xml:space="preserve">При перераспределении участков в разделе </w:t>
      </w:r>
      <w:r w:rsidRPr="005703C9">
        <w:rPr>
          <w:rStyle w:val="afff4"/>
        </w:rPr>
        <w:t>Сведения об образуемых ЗУ</w:t>
      </w:r>
      <w:r w:rsidRPr="00E67021">
        <w:t xml:space="preserve"> теперь </w:t>
      </w:r>
      <w:r w:rsidR="00A95B2D" w:rsidRPr="00E67021">
        <w:t>выводится ЗУ1, ЗУ2 и т.д.</w:t>
      </w:r>
    </w:p>
    <w:p w14:paraId="1300333E" w14:textId="0110487F" w:rsidR="00A95B2D" w:rsidRPr="00E67021" w:rsidRDefault="00A95B2D" w:rsidP="003833F2">
      <w:pPr>
        <w:pStyle w:val="1-"/>
        <w:numPr>
          <w:ilvl w:val="0"/>
          <w:numId w:val="42"/>
        </w:numPr>
      </w:pPr>
      <w:r w:rsidRPr="00E67021">
        <w:t>Добавлен фильтр по кадастровому номеру.</w:t>
      </w:r>
    </w:p>
    <w:p w14:paraId="68B9DBE5" w14:textId="0ECB5D43" w:rsidR="00A95B2D" w:rsidRPr="00E67021" w:rsidRDefault="00A95B2D" w:rsidP="003833F2">
      <w:pPr>
        <w:pStyle w:val="1-"/>
        <w:numPr>
          <w:ilvl w:val="0"/>
          <w:numId w:val="42"/>
        </w:numPr>
      </w:pPr>
      <w:r w:rsidRPr="00E67021">
        <w:t>Добавлен фильтр по дате окончания дел</w:t>
      </w:r>
      <w:r w:rsidR="00AA144F" w:rsidRPr="00E67021">
        <w:t>.</w:t>
      </w:r>
    </w:p>
    <w:p w14:paraId="306889E1" w14:textId="77777777" w:rsidR="00AA144F" w:rsidRPr="00E67021" w:rsidRDefault="00AA144F" w:rsidP="003833F2">
      <w:pPr>
        <w:pStyle w:val="1-"/>
        <w:numPr>
          <w:ilvl w:val="0"/>
          <w:numId w:val="42"/>
        </w:numPr>
      </w:pPr>
      <w:r w:rsidRPr="00E67021">
        <w:t>Генерация XML, его проверка (валидация) и подписание ЭЦП объединены в одну операцию.</w:t>
      </w:r>
    </w:p>
    <w:p w14:paraId="2AC58FE2" w14:textId="315A65ED" w:rsidR="00AA144F" w:rsidRPr="00E67021" w:rsidRDefault="00AA144F" w:rsidP="003833F2">
      <w:pPr>
        <w:pStyle w:val="1-"/>
        <w:numPr>
          <w:ilvl w:val="0"/>
          <w:numId w:val="42"/>
        </w:numPr>
      </w:pPr>
      <w:r w:rsidRPr="00412B20">
        <w:rPr>
          <w:rStyle w:val="afff4"/>
        </w:rPr>
        <w:t>Личные кабинеты</w:t>
      </w:r>
      <w:r w:rsidRPr="00E67021">
        <w:t xml:space="preserve"> открываются на весь экран.</w:t>
      </w:r>
    </w:p>
    <w:p w14:paraId="6FBF0CA7" w14:textId="37E2C29D" w:rsidR="00AA144F" w:rsidRPr="00E67021" w:rsidRDefault="00AA144F" w:rsidP="003833F2">
      <w:pPr>
        <w:pStyle w:val="1-"/>
        <w:numPr>
          <w:ilvl w:val="0"/>
          <w:numId w:val="42"/>
        </w:numPr>
      </w:pPr>
      <w:r w:rsidRPr="00E67021">
        <w:t xml:space="preserve">В модулях </w:t>
      </w:r>
      <w:r w:rsidRPr="005703C9">
        <w:rPr>
          <w:rStyle w:val="afff4"/>
        </w:rPr>
        <w:t>Позиция СРО</w:t>
      </w:r>
      <w:r w:rsidRPr="00E67021">
        <w:t xml:space="preserve">, </w:t>
      </w:r>
      <w:r w:rsidRPr="00210E9F">
        <w:rPr>
          <w:rStyle w:val="afff4"/>
        </w:rPr>
        <w:t>Каталог НПА</w:t>
      </w:r>
      <w:r w:rsidRPr="00E67021">
        <w:t xml:space="preserve"> открытие документов производится по </w:t>
      </w:r>
      <w:r w:rsidR="00210E9F">
        <w:t>щелчку</w:t>
      </w:r>
      <w:r w:rsidRPr="00E67021">
        <w:t xml:space="preserve"> мыши.</w:t>
      </w:r>
    </w:p>
    <w:p w14:paraId="6563B81A" w14:textId="72A8C3AA" w:rsidR="00AA144F" w:rsidRPr="00E67021" w:rsidRDefault="00AA144F" w:rsidP="003833F2">
      <w:pPr>
        <w:pStyle w:val="1-"/>
        <w:numPr>
          <w:ilvl w:val="0"/>
          <w:numId w:val="42"/>
        </w:numPr>
      </w:pPr>
      <w:r w:rsidRPr="00E67021">
        <w:t xml:space="preserve">В модуле </w:t>
      </w:r>
      <w:r w:rsidRPr="005703C9">
        <w:rPr>
          <w:rStyle w:val="afff4"/>
        </w:rPr>
        <w:t>ПК КИ</w:t>
      </w:r>
      <w:r w:rsidRPr="00E67021">
        <w:t xml:space="preserve"> запоминается последняя рабочая вкладка</w:t>
      </w:r>
      <w:r w:rsidR="00572AA2" w:rsidRPr="00E67021">
        <w:t xml:space="preserve"> слева (</w:t>
      </w:r>
      <w:r w:rsidR="00572AA2" w:rsidRPr="005703C9">
        <w:rPr>
          <w:rStyle w:val="afff4"/>
        </w:rPr>
        <w:t>Участки</w:t>
      </w:r>
      <w:r w:rsidR="00572AA2" w:rsidRPr="00E67021">
        <w:t xml:space="preserve">, </w:t>
      </w:r>
      <w:r w:rsidR="00572AA2" w:rsidRPr="005703C9">
        <w:rPr>
          <w:rStyle w:val="afff4"/>
        </w:rPr>
        <w:t>Здания</w:t>
      </w:r>
      <w:r w:rsidR="00572AA2" w:rsidRPr="00E67021">
        <w:t xml:space="preserve">, </w:t>
      </w:r>
      <w:r w:rsidR="00572AA2" w:rsidRPr="005703C9">
        <w:rPr>
          <w:rStyle w:val="afff4"/>
        </w:rPr>
        <w:t>Сооружения</w:t>
      </w:r>
      <w:r w:rsidR="00572AA2" w:rsidRPr="00E67021">
        <w:t xml:space="preserve"> и т.д.)</w:t>
      </w:r>
    </w:p>
    <w:p w14:paraId="2E6ED316" w14:textId="699EAAC9" w:rsidR="00572AA2" w:rsidRPr="00E67021" w:rsidRDefault="00572AA2" w:rsidP="003833F2">
      <w:pPr>
        <w:pStyle w:val="1-"/>
        <w:numPr>
          <w:ilvl w:val="0"/>
          <w:numId w:val="42"/>
        </w:numPr>
      </w:pPr>
      <w:r w:rsidRPr="00E67021">
        <w:t>Сразу после выбора вкладки происходит позиционирование на первом по счету деле.</w:t>
      </w:r>
    </w:p>
    <w:p w14:paraId="070AE233" w14:textId="0800A462" w:rsidR="00572AA2" w:rsidRPr="00E67021" w:rsidRDefault="00572AA2" w:rsidP="003833F2">
      <w:pPr>
        <w:pStyle w:val="1-"/>
        <w:numPr>
          <w:ilvl w:val="0"/>
          <w:numId w:val="42"/>
        </w:numPr>
      </w:pPr>
      <w:r w:rsidRPr="00E67021">
        <w:t>Поиск в списке заключений теперь работает по вхождению подстроки (не «начинается с», а «содержит», по аналогии как это сделано в субъектах права).</w:t>
      </w:r>
    </w:p>
    <w:p w14:paraId="1BAF070A" w14:textId="5C69FF1E" w:rsidR="00572AA2" w:rsidRDefault="00572AA2" w:rsidP="00067EC7">
      <w:pPr>
        <w:pStyle w:val="afd"/>
        <w:ind w:left="1287" w:firstLine="0"/>
      </w:pPr>
    </w:p>
    <w:bookmarkEnd w:id="68"/>
    <w:bookmarkEnd w:id="69"/>
    <w:bookmarkEnd w:id="70"/>
    <w:bookmarkEnd w:id="71"/>
    <w:p w14:paraId="1941012B" w14:textId="77777777" w:rsidR="000D42F0" w:rsidRPr="000D7BAB" w:rsidRDefault="009E2894">
      <w:pPr>
        <w:pStyle w:val="affd"/>
        <w:rPr>
          <w:szCs w:val="24"/>
        </w:rPr>
      </w:pPr>
      <w:r w:rsidRPr="000D7BAB">
        <w:rPr>
          <w:szCs w:val="24"/>
        </w:rPr>
        <w:lastRenderedPageBreak/>
        <w:t>СОСТАВИЛИ</w:t>
      </w: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2"/>
        <w:gridCol w:w="2976"/>
        <w:gridCol w:w="2125"/>
        <w:gridCol w:w="1700"/>
        <w:gridCol w:w="1137"/>
      </w:tblGrid>
      <w:tr w:rsidR="000D42F0" w:rsidRPr="00E67021" w14:paraId="6119225F" w14:textId="77777777">
        <w:trPr>
          <w:cantSplit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8218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организации,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9CAC1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Должность исполнителя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7A6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0DD4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EF9680B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42F0" w:rsidRPr="00E67021" w14:paraId="274F9EEB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6F14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2091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2D65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69EA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3DF0E8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3F2177F7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E6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AF1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1A77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0C8A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05E4A6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4B8A3277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1966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09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2E4E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FC2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2DB51F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6529CEAC" w14:textId="77777777">
        <w:trPr>
          <w:cantSplit/>
          <w:trHeight w:val="567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CEA8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B30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735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FCC5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64D41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EA8589" w14:textId="77777777" w:rsidR="000D42F0" w:rsidRPr="000D7BAB" w:rsidRDefault="009E2894">
      <w:pPr>
        <w:pStyle w:val="affd"/>
        <w:pageBreakBefore w:val="0"/>
        <w:rPr>
          <w:szCs w:val="24"/>
          <w:lang w:eastAsia="ru-RU"/>
        </w:rPr>
      </w:pPr>
      <w:r w:rsidRPr="000D7BAB">
        <w:rPr>
          <w:szCs w:val="24"/>
        </w:rPr>
        <w:t>СОГЛАСОВАНО</w:t>
      </w:r>
    </w:p>
    <w:tbl>
      <w:tblPr>
        <w:tblW w:w="102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547"/>
        <w:gridCol w:w="1137"/>
      </w:tblGrid>
      <w:tr w:rsidR="000D42F0" w:rsidRPr="00E67021" w14:paraId="706F65C7" w14:textId="77777777">
        <w:trPr>
          <w:cantSplit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592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организации,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предприятия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B2D9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FC62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  <w:r w:rsidRPr="00E67021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155D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0D181DA" w14:textId="77777777" w:rsidR="000D42F0" w:rsidRPr="00E67021" w:rsidRDefault="009E2894">
            <w:pPr>
              <w:pStyle w:val="aff4"/>
              <w:rPr>
                <w:rFonts w:ascii="Times New Roman" w:hAnsi="Times New Roman"/>
                <w:sz w:val="28"/>
                <w:szCs w:val="28"/>
              </w:rPr>
            </w:pPr>
            <w:r w:rsidRPr="00E670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D42F0" w:rsidRPr="00E67021" w14:paraId="4E6782CA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E7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0D97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D7FD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75E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DD5CEB3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588A2F83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7072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C9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E9BB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A092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FC8E1C5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54E43B9A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92A0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DC64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C11E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7F1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E2F52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2F0" w:rsidRPr="00E67021" w14:paraId="7695F25E" w14:textId="77777777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59A3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A21F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6C49" w14:textId="77777777" w:rsidR="000D42F0" w:rsidRPr="00E67021" w:rsidRDefault="000D42F0">
            <w:pPr>
              <w:pStyle w:val="af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EB16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933782B" w14:textId="77777777" w:rsidR="000D42F0" w:rsidRPr="00E67021" w:rsidRDefault="000D42F0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717FFDCD" w14:textId="77777777" w:rsidR="000D42F0" w:rsidRPr="00E67021" w:rsidRDefault="000D42F0">
      <w:pPr>
        <w:rPr>
          <w:rFonts w:ascii="Times New Roman" w:hAnsi="Times New Roman"/>
          <w:lang w:val="en-US"/>
        </w:rPr>
      </w:pPr>
    </w:p>
    <w:sectPr w:rsidR="000D42F0" w:rsidRPr="00E67021" w:rsidSect="003C60AA">
      <w:headerReference w:type="default" r:id="rId40"/>
      <w:footerReference w:type="default" r:id="rId41"/>
      <w:pgSz w:w="11906" w:h="16838"/>
      <w:pgMar w:top="678" w:right="567" w:bottom="850" w:left="1134" w:header="454" w:footer="293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28D7" w14:textId="77777777" w:rsidR="00B207E0" w:rsidRDefault="00B207E0">
      <w:pPr>
        <w:spacing w:before="0" w:after="0"/>
      </w:pPr>
      <w:r>
        <w:separator/>
      </w:r>
    </w:p>
  </w:endnote>
  <w:endnote w:type="continuationSeparator" w:id="0">
    <w:p w14:paraId="08169BFE" w14:textId="77777777" w:rsidR="00B207E0" w:rsidRDefault="00B207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08D77" w14:textId="04221B44" w:rsidR="003239C7" w:rsidRDefault="003239C7" w:rsidP="00B90A19">
    <w:pPr>
      <w:pStyle w:val="af4"/>
      <w:jc w:val="center"/>
      <w:rPr>
        <w:b/>
        <w:sz w:val="20"/>
      </w:rPr>
    </w:pPr>
    <w:r>
      <w:rPr>
        <w:b/>
        <w:bCs/>
        <w:sz w:val="20"/>
      </w:rPr>
      <w:sym w:font="Symbol" w:char="F0D3"/>
    </w:r>
    <w:r>
      <w:rPr>
        <w:b/>
        <w:bCs/>
        <w:sz w:val="20"/>
      </w:rPr>
      <w:t xml:space="preserve"> </w:t>
    </w:r>
    <w:r>
      <w:rPr>
        <w:b/>
        <w:sz w:val="20"/>
      </w:rPr>
      <w:t>СРО «Кадастровые инженеры юга»</w:t>
    </w:r>
    <w:r>
      <w:rPr>
        <w:b/>
        <w:bCs/>
        <w:sz w:val="20"/>
      </w:rPr>
      <w:t>, г. Ростов-на-Дону, 2024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5E26" w14:textId="77777777" w:rsidR="00B207E0" w:rsidRDefault="00B207E0">
      <w:pPr>
        <w:spacing w:before="0" w:after="0"/>
      </w:pPr>
      <w:r>
        <w:separator/>
      </w:r>
    </w:p>
  </w:footnote>
  <w:footnote w:type="continuationSeparator" w:id="0">
    <w:p w14:paraId="0766FBE8" w14:textId="77777777" w:rsidR="00B207E0" w:rsidRDefault="00B207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74513"/>
    </w:sdtPr>
    <w:sdtEndPr/>
    <w:sdtContent>
      <w:p w14:paraId="517E3423" w14:textId="77777777" w:rsidR="003239C7" w:rsidRDefault="003239C7">
        <w:pPr>
          <w:pStyle w:val="ae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 w15:restartNumberingAfterBreak="0">
    <w:nsid w:val="06064FD5"/>
    <w:multiLevelType w:val="multilevel"/>
    <w:tmpl w:val="06064FD5"/>
    <w:lvl w:ilvl="0">
      <w:start w:val="1"/>
      <w:numFmt w:val="bullet"/>
      <w:suff w:val="space"/>
      <w:lvlText w:val="-"/>
      <w:lvlJc w:val="left"/>
      <w:pPr>
        <w:ind w:left="935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6DC"/>
    <w:multiLevelType w:val="multilevel"/>
    <w:tmpl w:val="0AF876DC"/>
    <w:lvl w:ilvl="0">
      <w:start w:val="1"/>
      <w:numFmt w:val="decimal"/>
      <w:pStyle w:val="2"/>
      <w:suff w:val="space"/>
      <w:lvlText w:val="%1)"/>
      <w:lvlJc w:val="left"/>
      <w:pPr>
        <w:ind w:left="2352" w:hanging="312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1E705415"/>
    <w:multiLevelType w:val="hybridMultilevel"/>
    <w:tmpl w:val="7E04E390"/>
    <w:lvl w:ilvl="0" w:tplc="8B745178">
      <w:start w:val="1"/>
      <w:numFmt w:val="bullet"/>
      <w:pStyle w:val="1-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4" w15:restartNumberingAfterBreak="0">
    <w:nsid w:val="1E945432"/>
    <w:multiLevelType w:val="hybridMultilevel"/>
    <w:tmpl w:val="7B40E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F117AA"/>
    <w:multiLevelType w:val="multilevel"/>
    <w:tmpl w:val="23F117AA"/>
    <w:lvl w:ilvl="0">
      <w:start w:val="1"/>
      <w:numFmt w:val="bullet"/>
      <w:pStyle w:val="3-"/>
      <w:suff w:val="space"/>
      <w:lvlText w:val="-"/>
      <w:lvlJc w:val="left"/>
      <w:pPr>
        <w:ind w:left="334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 w15:restartNumberingAfterBreak="0">
    <w:nsid w:val="2D07226D"/>
    <w:multiLevelType w:val="multilevel"/>
    <w:tmpl w:val="2D07226D"/>
    <w:lvl w:ilvl="0">
      <w:start w:val="1"/>
      <w:numFmt w:val="bullet"/>
      <w:pStyle w:val="-"/>
      <w:suff w:val="space"/>
      <w:lvlText w:val="-"/>
      <w:lvlJc w:val="left"/>
      <w:pPr>
        <w:ind w:left="204" w:hanging="2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17DD"/>
    <w:multiLevelType w:val="multilevel"/>
    <w:tmpl w:val="3A9117DD"/>
    <w:lvl w:ilvl="0">
      <w:start w:val="1"/>
      <w:numFmt w:val="decimal"/>
      <w:pStyle w:val="a0"/>
      <w:suff w:val="space"/>
      <w:lvlText w:val="%1.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03544"/>
    <w:multiLevelType w:val="multilevel"/>
    <w:tmpl w:val="3CD03544"/>
    <w:lvl w:ilvl="0">
      <w:start w:val="1"/>
      <w:numFmt w:val="bullet"/>
      <w:pStyle w:val="a1"/>
      <w:lvlText w:val=""/>
      <w:lvlJc w:val="left"/>
      <w:pPr>
        <w:tabs>
          <w:tab w:val="left" w:pos="851"/>
        </w:tabs>
        <w:ind w:left="624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344"/>
        </w:tabs>
        <w:ind w:left="1344" w:hanging="360"/>
      </w:pPr>
      <w:rPr>
        <w:rFonts w:ascii="Symbol" w:hAnsi="Symbol" w:hint="default"/>
      </w:rPr>
    </w:lvl>
    <w:lvl w:ilvl="2">
      <w:start w:val="1"/>
      <w:numFmt w:val="bullet"/>
      <w:lvlText w:val="▴"/>
      <w:lvlJc w:val="left"/>
      <w:pPr>
        <w:tabs>
          <w:tab w:val="left" w:pos="1704"/>
        </w:tabs>
        <w:ind w:left="1704" w:hanging="360"/>
      </w:pPr>
      <w:rPr>
        <w:rFonts w:ascii="OpenSymbol" w:hAnsi="Open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left" w:pos="2064"/>
        </w:tabs>
        <w:ind w:left="2064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left" w:pos="2424"/>
        </w:tabs>
        <w:ind w:left="24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784"/>
        </w:tabs>
        <w:ind w:left="27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3144"/>
        </w:tabs>
        <w:ind w:left="31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504"/>
        </w:tabs>
        <w:ind w:left="35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864"/>
        </w:tabs>
        <w:ind w:left="3864" w:hanging="360"/>
      </w:pPr>
      <w:rPr>
        <w:rFonts w:ascii="Symbol" w:hAnsi="Symbol" w:hint="default"/>
      </w:rPr>
    </w:lvl>
  </w:abstractNum>
  <w:abstractNum w:abstractNumId="9" w15:restartNumberingAfterBreak="0">
    <w:nsid w:val="403B62DB"/>
    <w:multiLevelType w:val="multilevel"/>
    <w:tmpl w:val="403B62DB"/>
    <w:lvl w:ilvl="0">
      <w:start w:val="1"/>
      <w:numFmt w:val="decimal"/>
      <w:pStyle w:val="5"/>
      <w:suff w:val="space"/>
      <w:lvlText w:val="Приложение %1."/>
      <w:lvlJc w:val="left"/>
      <w:pPr>
        <w:ind w:left="-7654" w:firstLine="7654"/>
      </w:pPr>
    </w:lvl>
    <w:lvl w:ilvl="1">
      <w:start w:val="1"/>
      <w:numFmt w:val="decimal"/>
      <w:pStyle w:val="6"/>
      <w:suff w:val="space"/>
      <w:lvlText w:val="П%1.%2."/>
      <w:lvlJc w:val="left"/>
      <w:pPr>
        <w:ind w:left="-6906" w:hanging="748"/>
      </w:pPr>
    </w:lvl>
    <w:lvl w:ilvl="2">
      <w:start w:val="1"/>
      <w:numFmt w:val="decimal"/>
      <w:pStyle w:val="7"/>
      <w:suff w:val="space"/>
      <w:lvlText w:val="П%1.%2.%3."/>
      <w:lvlJc w:val="left"/>
      <w:pPr>
        <w:ind w:left="-6747" w:hanging="907"/>
      </w:pPr>
    </w:lvl>
    <w:lvl w:ilvl="3">
      <w:start w:val="1"/>
      <w:numFmt w:val="decimal"/>
      <w:pStyle w:val="8"/>
      <w:suff w:val="space"/>
      <w:lvlText w:val="П%1.%2.%3.%4."/>
      <w:lvlJc w:val="left"/>
      <w:pPr>
        <w:ind w:left="-6537" w:hanging="1117"/>
      </w:pPr>
    </w:lvl>
    <w:lvl w:ilvl="4">
      <w:start w:val="1"/>
      <w:numFmt w:val="decimal"/>
      <w:lvlText w:val="%1.%2.%3.%4.%5."/>
      <w:lvlJc w:val="left"/>
      <w:pPr>
        <w:ind w:left="-5422" w:hanging="792"/>
      </w:pPr>
    </w:lvl>
    <w:lvl w:ilvl="5">
      <w:start w:val="1"/>
      <w:numFmt w:val="decimal"/>
      <w:lvlText w:val="%1.%2.%3.%4.%5.%6."/>
      <w:lvlJc w:val="left"/>
      <w:pPr>
        <w:ind w:left="-4918" w:hanging="936"/>
      </w:pPr>
    </w:lvl>
    <w:lvl w:ilvl="6">
      <w:start w:val="1"/>
      <w:numFmt w:val="decimal"/>
      <w:lvlText w:val="%1.%2.%3.%4.%5.%6.%7."/>
      <w:lvlJc w:val="left"/>
      <w:pPr>
        <w:ind w:left="-4414" w:hanging="1080"/>
      </w:pPr>
    </w:lvl>
    <w:lvl w:ilvl="7">
      <w:start w:val="1"/>
      <w:numFmt w:val="decimal"/>
      <w:lvlText w:val="%1.%2.%3.%4.%5.%6.%7.%8."/>
      <w:lvlJc w:val="left"/>
      <w:pPr>
        <w:ind w:left="-3910" w:hanging="1224"/>
      </w:pPr>
    </w:lvl>
    <w:lvl w:ilvl="8">
      <w:start w:val="1"/>
      <w:numFmt w:val="decimal"/>
      <w:lvlText w:val="%1.%2.%3.%4.%5.%6.%7.%8.%9."/>
      <w:lvlJc w:val="left"/>
      <w:pPr>
        <w:ind w:left="-3334" w:hanging="1440"/>
      </w:pPr>
    </w:lvl>
  </w:abstractNum>
  <w:abstractNum w:abstractNumId="10" w15:restartNumberingAfterBreak="0">
    <w:nsid w:val="4B1C3133"/>
    <w:multiLevelType w:val="hybridMultilevel"/>
    <w:tmpl w:val="9DD47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474A4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3D75F6"/>
    <w:multiLevelType w:val="multilevel"/>
    <w:tmpl w:val="5F3D75F6"/>
    <w:lvl w:ilvl="0">
      <w:numFmt w:val="decimal"/>
      <w:pStyle w:val="1"/>
      <w:suff w:val="space"/>
      <w:lvlText w:val="%1)"/>
      <w:lvlJc w:val="left"/>
      <w:pPr>
        <w:ind w:left="1019" w:hanging="3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FA217B5"/>
    <w:multiLevelType w:val="multilevel"/>
    <w:tmpl w:val="5FA217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1B8B"/>
    <w:multiLevelType w:val="multilevel"/>
    <w:tmpl w:val="65441B8B"/>
    <w:lvl w:ilvl="0">
      <w:start w:val="1"/>
      <w:numFmt w:val="decimal"/>
      <w:pStyle w:val="a2"/>
      <w:suff w:val="space"/>
      <w:lvlText w:val="%1)"/>
      <w:lvlJc w:val="left"/>
      <w:pPr>
        <w:ind w:left="272" w:hanging="2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D20D4"/>
    <w:multiLevelType w:val="multilevel"/>
    <w:tmpl w:val="725D20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1033" w:hanging="550"/>
      </w:pPr>
      <w:rPr>
        <w:sz w:val="32"/>
        <w:szCs w:val="32"/>
      </w:rPr>
    </w:lvl>
    <w:lvl w:ilvl="2">
      <w:start w:val="1"/>
      <w:numFmt w:val="decimal"/>
      <w:pStyle w:val="3"/>
      <w:suff w:val="space"/>
      <w:lvlText w:val="%1.%2.%3.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935" w:hanging="93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48A15D2"/>
    <w:multiLevelType w:val="multilevel"/>
    <w:tmpl w:val="748A15D2"/>
    <w:lvl w:ilvl="0">
      <w:start w:val="1"/>
      <w:numFmt w:val="decimal"/>
      <w:pStyle w:val="30"/>
      <w:suff w:val="space"/>
      <w:lvlText w:val="%1)"/>
      <w:lvlJc w:val="left"/>
      <w:pPr>
        <w:ind w:left="2976" w:hanging="312"/>
      </w:pPr>
    </w:lvl>
    <w:lvl w:ilvl="1">
      <w:start w:val="1"/>
      <w:numFmt w:val="lowerLetter"/>
      <w:lvlText w:val="%2."/>
      <w:lvlJc w:val="left"/>
      <w:pPr>
        <w:ind w:left="2772" w:hanging="360"/>
      </w:pPr>
    </w:lvl>
    <w:lvl w:ilvl="2">
      <w:start w:val="1"/>
      <w:numFmt w:val="lowerRoman"/>
      <w:lvlText w:val="%3."/>
      <w:lvlJc w:val="right"/>
      <w:pPr>
        <w:ind w:left="3492" w:hanging="180"/>
      </w:pPr>
    </w:lvl>
    <w:lvl w:ilvl="3">
      <w:start w:val="1"/>
      <w:numFmt w:val="decimal"/>
      <w:lvlText w:val="%4."/>
      <w:lvlJc w:val="left"/>
      <w:pPr>
        <w:ind w:left="4212" w:hanging="360"/>
      </w:pPr>
    </w:lvl>
    <w:lvl w:ilvl="4">
      <w:start w:val="1"/>
      <w:numFmt w:val="lowerLetter"/>
      <w:lvlText w:val="%5."/>
      <w:lvlJc w:val="left"/>
      <w:pPr>
        <w:ind w:left="4932" w:hanging="360"/>
      </w:pPr>
    </w:lvl>
    <w:lvl w:ilvl="5">
      <w:start w:val="1"/>
      <w:numFmt w:val="lowerRoman"/>
      <w:lvlText w:val="%6."/>
      <w:lvlJc w:val="right"/>
      <w:pPr>
        <w:ind w:left="5652" w:hanging="180"/>
      </w:pPr>
    </w:lvl>
    <w:lvl w:ilvl="6">
      <w:start w:val="1"/>
      <w:numFmt w:val="decimal"/>
      <w:lvlText w:val="%7."/>
      <w:lvlJc w:val="left"/>
      <w:pPr>
        <w:ind w:left="6372" w:hanging="360"/>
      </w:pPr>
    </w:lvl>
    <w:lvl w:ilvl="7">
      <w:start w:val="1"/>
      <w:numFmt w:val="lowerLetter"/>
      <w:lvlText w:val="%8."/>
      <w:lvlJc w:val="left"/>
      <w:pPr>
        <w:ind w:left="7092" w:hanging="360"/>
      </w:pPr>
    </w:lvl>
    <w:lvl w:ilvl="8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7C89591D"/>
    <w:multiLevelType w:val="multilevel"/>
    <w:tmpl w:val="7C89591D"/>
    <w:lvl w:ilvl="0">
      <w:start w:val="1"/>
      <w:numFmt w:val="bullet"/>
      <w:pStyle w:val="31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5"/>
  </w:num>
  <w:num w:numId="11">
    <w:abstractNumId w:val="15"/>
  </w:num>
  <w:num w:numId="12">
    <w:abstractNumId w:val="16"/>
  </w:num>
  <w:num w:numId="13">
    <w:abstractNumId w:val="7"/>
  </w:num>
  <w:num w:numId="14">
    <w:abstractNumId w:val="1"/>
  </w:num>
  <w:num w:numId="15">
    <w:abstractNumId w:val="3"/>
  </w:num>
  <w:num w:numId="16">
    <w:abstractNumId w:val="1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ostStyle" w:val="-1"/>
    <w:docVar w:name="myColumn1" w:val="109"/>
    <w:docVar w:name="myColumn10" w:val="10"/>
    <w:docVar w:name="myColumn11" w:val="10"/>
    <w:docVar w:name="myColumn12" w:val="10"/>
    <w:docVar w:name="myColumn13" w:val="10"/>
    <w:docVar w:name="myColumn14" w:val="10"/>
    <w:docVar w:name="myColumn15" w:val="10"/>
    <w:docVar w:name="myColumn16" w:val="10"/>
    <w:docVar w:name="myColumn17" w:val="10"/>
    <w:docVar w:name="myColumn18" w:val="10"/>
    <w:docVar w:name="myColumn19" w:val="10"/>
    <w:docVar w:name="myColumn2" w:val="89"/>
    <w:docVar w:name="myColumn20" w:val="10"/>
    <w:docVar w:name="myColumn21" w:val="10"/>
    <w:docVar w:name="myColumn22" w:val="10"/>
    <w:docVar w:name="myColumn23" w:val="10"/>
    <w:docVar w:name="myColumn24" w:val="10"/>
    <w:docVar w:name="myColumn25" w:val="10"/>
    <w:docVar w:name="myColumn26" w:val="10"/>
    <w:docVar w:name="myColumn27" w:val="10"/>
    <w:docVar w:name="myColumn28" w:val="10"/>
    <w:docVar w:name="myColumn29" w:val="10"/>
    <w:docVar w:name="myColumn3" w:val="313"/>
    <w:docVar w:name="myColumn30" w:val="10"/>
    <w:docVar w:name="myColumn4" w:val="224"/>
    <w:docVar w:name="myColumn5" w:val="10"/>
    <w:docVar w:name="myColumn6" w:val="10"/>
    <w:docVar w:name="myColumn7" w:val="10"/>
    <w:docVar w:name="myColumn8" w:val="10"/>
    <w:docVar w:name="myColumn9" w:val="10"/>
    <w:docVar w:name="myLastStyle" w:val="1 / 1.1 / 1.1.1"/>
    <w:docVar w:name="myNorm_myGraf" w:val="True"/>
    <w:docVar w:name="myNorm_myNum" w:val="2"/>
    <w:docVar w:name="myNorm_myRef" w:val="True"/>
    <w:docVar w:name="myNorm_myReformat" w:val="0"/>
    <w:docVar w:name="myNorm_myRow1" w:val="0"/>
    <w:docVar w:name="myNorm_myScale" w:val="0"/>
    <w:docVar w:name="myNorm_myText" w:val="True"/>
    <w:docVar w:name="myNPP" w:val="0"/>
    <w:docVar w:name="myNum" w:val="True"/>
    <w:docVar w:name="MyPercent" w:val="87"/>
    <w:docVar w:name="myStSetFilename" w:val=" "/>
    <w:docVar w:name="myStyleSet" w:val="1"/>
    <w:docVar w:name="MyWinState" w:val="1"/>
    <w:docVar w:name="PoliPril" w:val="-1"/>
  </w:docVars>
  <w:rsids>
    <w:rsidRoot w:val="00DB0AEC"/>
    <w:rsid w:val="0000046D"/>
    <w:rsid w:val="000011FF"/>
    <w:rsid w:val="000015F6"/>
    <w:rsid w:val="00002166"/>
    <w:rsid w:val="000022BF"/>
    <w:rsid w:val="000040F7"/>
    <w:rsid w:val="0000441A"/>
    <w:rsid w:val="00004BED"/>
    <w:rsid w:val="00005220"/>
    <w:rsid w:val="000063DD"/>
    <w:rsid w:val="0000664B"/>
    <w:rsid w:val="00010317"/>
    <w:rsid w:val="00010BBF"/>
    <w:rsid w:val="00010C82"/>
    <w:rsid w:val="000131DA"/>
    <w:rsid w:val="00013EAF"/>
    <w:rsid w:val="000154A0"/>
    <w:rsid w:val="00015F08"/>
    <w:rsid w:val="000162B0"/>
    <w:rsid w:val="00016CB2"/>
    <w:rsid w:val="00017053"/>
    <w:rsid w:val="0001721C"/>
    <w:rsid w:val="00021CBA"/>
    <w:rsid w:val="00021CC8"/>
    <w:rsid w:val="000261AC"/>
    <w:rsid w:val="00026485"/>
    <w:rsid w:val="000266E5"/>
    <w:rsid w:val="00026706"/>
    <w:rsid w:val="00027B08"/>
    <w:rsid w:val="00032238"/>
    <w:rsid w:val="00033C45"/>
    <w:rsid w:val="00033DE4"/>
    <w:rsid w:val="00034CD7"/>
    <w:rsid w:val="00035931"/>
    <w:rsid w:val="00036037"/>
    <w:rsid w:val="00040B3E"/>
    <w:rsid w:val="000424AA"/>
    <w:rsid w:val="000428BC"/>
    <w:rsid w:val="00042E3E"/>
    <w:rsid w:val="000431DD"/>
    <w:rsid w:val="0004437C"/>
    <w:rsid w:val="00046040"/>
    <w:rsid w:val="00052281"/>
    <w:rsid w:val="000522E1"/>
    <w:rsid w:val="0005354C"/>
    <w:rsid w:val="000536BD"/>
    <w:rsid w:val="000539D0"/>
    <w:rsid w:val="00053C72"/>
    <w:rsid w:val="00054386"/>
    <w:rsid w:val="00054EE7"/>
    <w:rsid w:val="000623CF"/>
    <w:rsid w:val="0006280D"/>
    <w:rsid w:val="00062AF9"/>
    <w:rsid w:val="000636A6"/>
    <w:rsid w:val="00064626"/>
    <w:rsid w:val="000657D7"/>
    <w:rsid w:val="0006754A"/>
    <w:rsid w:val="000679E3"/>
    <w:rsid w:val="00067EC7"/>
    <w:rsid w:val="00070130"/>
    <w:rsid w:val="000717D5"/>
    <w:rsid w:val="00071F65"/>
    <w:rsid w:val="000720EB"/>
    <w:rsid w:val="0007418C"/>
    <w:rsid w:val="00076606"/>
    <w:rsid w:val="00076C05"/>
    <w:rsid w:val="00080AB7"/>
    <w:rsid w:val="00081712"/>
    <w:rsid w:val="00082D3C"/>
    <w:rsid w:val="00082F9D"/>
    <w:rsid w:val="00083C73"/>
    <w:rsid w:val="000840B4"/>
    <w:rsid w:val="000844B7"/>
    <w:rsid w:val="00084595"/>
    <w:rsid w:val="00085063"/>
    <w:rsid w:val="0008554C"/>
    <w:rsid w:val="00087490"/>
    <w:rsid w:val="0009177A"/>
    <w:rsid w:val="00096261"/>
    <w:rsid w:val="00096621"/>
    <w:rsid w:val="00096DD4"/>
    <w:rsid w:val="00097106"/>
    <w:rsid w:val="00097334"/>
    <w:rsid w:val="00097A00"/>
    <w:rsid w:val="000A106C"/>
    <w:rsid w:val="000A17B4"/>
    <w:rsid w:val="000A2530"/>
    <w:rsid w:val="000A4C82"/>
    <w:rsid w:val="000A5EAF"/>
    <w:rsid w:val="000A5F23"/>
    <w:rsid w:val="000A61D6"/>
    <w:rsid w:val="000A6484"/>
    <w:rsid w:val="000B0F7A"/>
    <w:rsid w:val="000B1192"/>
    <w:rsid w:val="000B11B6"/>
    <w:rsid w:val="000B2085"/>
    <w:rsid w:val="000B285C"/>
    <w:rsid w:val="000B2B12"/>
    <w:rsid w:val="000B321F"/>
    <w:rsid w:val="000B5199"/>
    <w:rsid w:val="000B60E0"/>
    <w:rsid w:val="000C1EB0"/>
    <w:rsid w:val="000C370C"/>
    <w:rsid w:val="000C3A66"/>
    <w:rsid w:val="000C491A"/>
    <w:rsid w:val="000C4EFD"/>
    <w:rsid w:val="000C5819"/>
    <w:rsid w:val="000C6FC7"/>
    <w:rsid w:val="000C785B"/>
    <w:rsid w:val="000C7A4E"/>
    <w:rsid w:val="000C7DFD"/>
    <w:rsid w:val="000D0D52"/>
    <w:rsid w:val="000D114C"/>
    <w:rsid w:val="000D18A7"/>
    <w:rsid w:val="000D1B61"/>
    <w:rsid w:val="000D4054"/>
    <w:rsid w:val="000D42F0"/>
    <w:rsid w:val="000D4B7A"/>
    <w:rsid w:val="000D4C96"/>
    <w:rsid w:val="000D79D6"/>
    <w:rsid w:val="000D7AA0"/>
    <w:rsid w:val="000D7BAB"/>
    <w:rsid w:val="000E07E8"/>
    <w:rsid w:val="000E3415"/>
    <w:rsid w:val="000E5E28"/>
    <w:rsid w:val="000E695A"/>
    <w:rsid w:val="000E6CEB"/>
    <w:rsid w:val="000F0CCE"/>
    <w:rsid w:val="000F0FFF"/>
    <w:rsid w:val="000F1DE3"/>
    <w:rsid w:val="000F4201"/>
    <w:rsid w:val="000F4777"/>
    <w:rsid w:val="000F4B0C"/>
    <w:rsid w:val="000F4FDF"/>
    <w:rsid w:val="000F5571"/>
    <w:rsid w:val="000F5EBD"/>
    <w:rsid w:val="000F5FCF"/>
    <w:rsid w:val="0010251E"/>
    <w:rsid w:val="00105095"/>
    <w:rsid w:val="001052CF"/>
    <w:rsid w:val="001057BE"/>
    <w:rsid w:val="00106092"/>
    <w:rsid w:val="00107F07"/>
    <w:rsid w:val="0011214E"/>
    <w:rsid w:val="00115623"/>
    <w:rsid w:val="001158F6"/>
    <w:rsid w:val="00117EC4"/>
    <w:rsid w:val="00120644"/>
    <w:rsid w:val="00120C9F"/>
    <w:rsid w:val="00120EFA"/>
    <w:rsid w:val="00121883"/>
    <w:rsid w:val="00122B02"/>
    <w:rsid w:val="00122CEB"/>
    <w:rsid w:val="00125326"/>
    <w:rsid w:val="00127147"/>
    <w:rsid w:val="001277DC"/>
    <w:rsid w:val="00130F91"/>
    <w:rsid w:val="001310D9"/>
    <w:rsid w:val="0013128B"/>
    <w:rsid w:val="00132537"/>
    <w:rsid w:val="00133B5E"/>
    <w:rsid w:val="001342D0"/>
    <w:rsid w:val="001347D7"/>
    <w:rsid w:val="00134C9B"/>
    <w:rsid w:val="00135629"/>
    <w:rsid w:val="00135EC8"/>
    <w:rsid w:val="001361B6"/>
    <w:rsid w:val="00136EC3"/>
    <w:rsid w:val="0013747F"/>
    <w:rsid w:val="00137CB1"/>
    <w:rsid w:val="00140A9D"/>
    <w:rsid w:val="00140E8C"/>
    <w:rsid w:val="00141344"/>
    <w:rsid w:val="00142370"/>
    <w:rsid w:val="001428D3"/>
    <w:rsid w:val="001436C8"/>
    <w:rsid w:val="00144245"/>
    <w:rsid w:val="001456D0"/>
    <w:rsid w:val="001459E8"/>
    <w:rsid w:val="00145C31"/>
    <w:rsid w:val="00150211"/>
    <w:rsid w:val="001507D7"/>
    <w:rsid w:val="001520DB"/>
    <w:rsid w:val="00153185"/>
    <w:rsid w:val="00155E64"/>
    <w:rsid w:val="001622C3"/>
    <w:rsid w:val="001626EE"/>
    <w:rsid w:val="001633DB"/>
    <w:rsid w:val="00163F70"/>
    <w:rsid w:val="00166B3C"/>
    <w:rsid w:val="00167DC9"/>
    <w:rsid w:val="00170890"/>
    <w:rsid w:val="00170F97"/>
    <w:rsid w:val="00171BA9"/>
    <w:rsid w:val="00172296"/>
    <w:rsid w:val="00172530"/>
    <w:rsid w:val="001732AF"/>
    <w:rsid w:val="001736D1"/>
    <w:rsid w:val="00173CCB"/>
    <w:rsid w:val="00174F7A"/>
    <w:rsid w:val="001750B5"/>
    <w:rsid w:val="0017635C"/>
    <w:rsid w:val="001766E0"/>
    <w:rsid w:val="001775C2"/>
    <w:rsid w:val="001776A9"/>
    <w:rsid w:val="00177C40"/>
    <w:rsid w:val="0018147F"/>
    <w:rsid w:val="001814D6"/>
    <w:rsid w:val="001816A6"/>
    <w:rsid w:val="00182EFA"/>
    <w:rsid w:val="0018331F"/>
    <w:rsid w:val="001841FE"/>
    <w:rsid w:val="001846C7"/>
    <w:rsid w:val="001857FA"/>
    <w:rsid w:val="001859A7"/>
    <w:rsid w:val="001870BE"/>
    <w:rsid w:val="00187A58"/>
    <w:rsid w:val="001908BA"/>
    <w:rsid w:val="00195623"/>
    <w:rsid w:val="00197E56"/>
    <w:rsid w:val="001A0459"/>
    <w:rsid w:val="001A1028"/>
    <w:rsid w:val="001A10EB"/>
    <w:rsid w:val="001A4542"/>
    <w:rsid w:val="001A547A"/>
    <w:rsid w:val="001A5C73"/>
    <w:rsid w:val="001A6582"/>
    <w:rsid w:val="001A68D3"/>
    <w:rsid w:val="001A78DD"/>
    <w:rsid w:val="001B07CD"/>
    <w:rsid w:val="001B17C5"/>
    <w:rsid w:val="001B3CEE"/>
    <w:rsid w:val="001B61C4"/>
    <w:rsid w:val="001B685E"/>
    <w:rsid w:val="001B6AE1"/>
    <w:rsid w:val="001C063C"/>
    <w:rsid w:val="001C2AC5"/>
    <w:rsid w:val="001C3061"/>
    <w:rsid w:val="001C6AD1"/>
    <w:rsid w:val="001C79D1"/>
    <w:rsid w:val="001D1C4E"/>
    <w:rsid w:val="001D2979"/>
    <w:rsid w:val="001D3EC7"/>
    <w:rsid w:val="001D4339"/>
    <w:rsid w:val="001D48CC"/>
    <w:rsid w:val="001D5469"/>
    <w:rsid w:val="001D5749"/>
    <w:rsid w:val="001D6FC9"/>
    <w:rsid w:val="001E0B73"/>
    <w:rsid w:val="001E10C7"/>
    <w:rsid w:val="001E1294"/>
    <w:rsid w:val="001E26A9"/>
    <w:rsid w:val="001E27BF"/>
    <w:rsid w:val="001E2E88"/>
    <w:rsid w:val="001E3C9C"/>
    <w:rsid w:val="001E61FD"/>
    <w:rsid w:val="001F22C9"/>
    <w:rsid w:val="001F2E0B"/>
    <w:rsid w:val="001F442F"/>
    <w:rsid w:val="001F44E7"/>
    <w:rsid w:val="001F5A41"/>
    <w:rsid w:val="001F672C"/>
    <w:rsid w:val="001F678D"/>
    <w:rsid w:val="00200411"/>
    <w:rsid w:val="002010FC"/>
    <w:rsid w:val="00201100"/>
    <w:rsid w:val="0020128F"/>
    <w:rsid w:val="002020D6"/>
    <w:rsid w:val="00202179"/>
    <w:rsid w:val="002045B6"/>
    <w:rsid w:val="00204BB4"/>
    <w:rsid w:val="00205987"/>
    <w:rsid w:val="00205E54"/>
    <w:rsid w:val="002064B3"/>
    <w:rsid w:val="00207646"/>
    <w:rsid w:val="002105AD"/>
    <w:rsid w:val="00210D3B"/>
    <w:rsid w:val="00210E9F"/>
    <w:rsid w:val="00211ECD"/>
    <w:rsid w:val="00212223"/>
    <w:rsid w:val="00212C2F"/>
    <w:rsid w:val="0021498C"/>
    <w:rsid w:val="00215185"/>
    <w:rsid w:val="00215AF9"/>
    <w:rsid w:val="0021678B"/>
    <w:rsid w:val="00220286"/>
    <w:rsid w:val="00221E39"/>
    <w:rsid w:val="00222953"/>
    <w:rsid w:val="00223B34"/>
    <w:rsid w:val="002248E2"/>
    <w:rsid w:val="00226B56"/>
    <w:rsid w:val="00230BA5"/>
    <w:rsid w:val="00231214"/>
    <w:rsid w:val="0023128B"/>
    <w:rsid w:val="002318C4"/>
    <w:rsid w:val="00231EF4"/>
    <w:rsid w:val="00233D4A"/>
    <w:rsid w:val="002347D6"/>
    <w:rsid w:val="00234B83"/>
    <w:rsid w:val="00234F44"/>
    <w:rsid w:val="00235381"/>
    <w:rsid w:val="00235446"/>
    <w:rsid w:val="00237564"/>
    <w:rsid w:val="002375BD"/>
    <w:rsid w:val="00240161"/>
    <w:rsid w:val="002411D8"/>
    <w:rsid w:val="00241822"/>
    <w:rsid w:val="002437E8"/>
    <w:rsid w:val="00243CEE"/>
    <w:rsid w:val="00245777"/>
    <w:rsid w:val="00245A63"/>
    <w:rsid w:val="00245DF9"/>
    <w:rsid w:val="0024780C"/>
    <w:rsid w:val="00250FD3"/>
    <w:rsid w:val="002511A1"/>
    <w:rsid w:val="002519DA"/>
    <w:rsid w:val="00251D01"/>
    <w:rsid w:val="002526DE"/>
    <w:rsid w:val="00252CC1"/>
    <w:rsid w:val="00253C29"/>
    <w:rsid w:val="0025473C"/>
    <w:rsid w:val="0025499C"/>
    <w:rsid w:val="002550D6"/>
    <w:rsid w:val="00255716"/>
    <w:rsid w:val="00256467"/>
    <w:rsid w:val="00256FA2"/>
    <w:rsid w:val="00260912"/>
    <w:rsid w:val="00261019"/>
    <w:rsid w:val="00261AD4"/>
    <w:rsid w:val="002634C0"/>
    <w:rsid w:val="00264112"/>
    <w:rsid w:val="0026492E"/>
    <w:rsid w:val="002664AC"/>
    <w:rsid w:val="0026727A"/>
    <w:rsid w:val="00267595"/>
    <w:rsid w:val="00270051"/>
    <w:rsid w:val="00270900"/>
    <w:rsid w:val="00271AC6"/>
    <w:rsid w:val="002724C8"/>
    <w:rsid w:val="002725EE"/>
    <w:rsid w:val="002748F8"/>
    <w:rsid w:val="00274B9F"/>
    <w:rsid w:val="00276995"/>
    <w:rsid w:val="00276C91"/>
    <w:rsid w:val="002773F4"/>
    <w:rsid w:val="002806AB"/>
    <w:rsid w:val="00280B18"/>
    <w:rsid w:val="0028134A"/>
    <w:rsid w:val="00281AE5"/>
    <w:rsid w:val="00282C9F"/>
    <w:rsid w:val="00283E21"/>
    <w:rsid w:val="002863DC"/>
    <w:rsid w:val="00290625"/>
    <w:rsid w:val="00290877"/>
    <w:rsid w:val="00291303"/>
    <w:rsid w:val="00291465"/>
    <w:rsid w:val="00291711"/>
    <w:rsid w:val="002930AE"/>
    <w:rsid w:val="00293B24"/>
    <w:rsid w:val="00293EFE"/>
    <w:rsid w:val="002941CA"/>
    <w:rsid w:val="00294432"/>
    <w:rsid w:val="002945B5"/>
    <w:rsid w:val="002948C7"/>
    <w:rsid w:val="00296784"/>
    <w:rsid w:val="00296946"/>
    <w:rsid w:val="00297EE5"/>
    <w:rsid w:val="002A1DD7"/>
    <w:rsid w:val="002A2094"/>
    <w:rsid w:val="002A4BDF"/>
    <w:rsid w:val="002A54CA"/>
    <w:rsid w:val="002A5616"/>
    <w:rsid w:val="002A5699"/>
    <w:rsid w:val="002A6229"/>
    <w:rsid w:val="002A6B38"/>
    <w:rsid w:val="002A6E28"/>
    <w:rsid w:val="002B4A25"/>
    <w:rsid w:val="002C1DE8"/>
    <w:rsid w:val="002C2A19"/>
    <w:rsid w:val="002C2E73"/>
    <w:rsid w:val="002C3767"/>
    <w:rsid w:val="002C393C"/>
    <w:rsid w:val="002C4D4F"/>
    <w:rsid w:val="002C5B58"/>
    <w:rsid w:val="002C62C1"/>
    <w:rsid w:val="002C7F77"/>
    <w:rsid w:val="002D01C1"/>
    <w:rsid w:val="002D0309"/>
    <w:rsid w:val="002D250D"/>
    <w:rsid w:val="002D28DE"/>
    <w:rsid w:val="002D42D6"/>
    <w:rsid w:val="002D509D"/>
    <w:rsid w:val="002D581E"/>
    <w:rsid w:val="002D5C7E"/>
    <w:rsid w:val="002D74D6"/>
    <w:rsid w:val="002D7B38"/>
    <w:rsid w:val="002E348D"/>
    <w:rsid w:val="002E614A"/>
    <w:rsid w:val="002E6AD1"/>
    <w:rsid w:val="002E77E8"/>
    <w:rsid w:val="002E7A62"/>
    <w:rsid w:val="002E7B49"/>
    <w:rsid w:val="002E7FFA"/>
    <w:rsid w:val="002F0E7E"/>
    <w:rsid w:val="002F1023"/>
    <w:rsid w:val="002F17C8"/>
    <w:rsid w:val="002F37E0"/>
    <w:rsid w:val="002F4D45"/>
    <w:rsid w:val="002F4F4B"/>
    <w:rsid w:val="00300202"/>
    <w:rsid w:val="00300252"/>
    <w:rsid w:val="0030273B"/>
    <w:rsid w:val="00302EF3"/>
    <w:rsid w:val="003033C6"/>
    <w:rsid w:val="003047EB"/>
    <w:rsid w:val="00304A84"/>
    <w:rsid w:val="00304AFD"/>
    <w:rsid w:val="003059A8"/>
    <w:rsid w:val="00306827"/>
    <w:rsid w:val="00311B86"/>
    <w:rsid w:val="003138F0"/>
    <w:rsid w:val="003146AE"/>
    <w:rsid w:val="00316507"/>
    <w:rsid w:val="00316C52"/>
    <w:rsid w:val="00317E1E"/>
    <w:rsid w:val="00320242"/>
    <w:rsid w:val="003202F2"/>
    <w:rsid w:val="00321B6A"/>
    <w:rsid w:val="00321E4A"/>
    <w:rsid w:val="00322092"/>
    <w:rsid w:val="00322B08"/>
    <w:rsid w:val="003239C7"/>
    <w:rsid w:val="003263D8"/>
    <w:rsid w:val="00326CAA"/>
    <w:rsid w:val="00331739"/>
    <w:rsid w:val="00331F2B"/>
    <w:rsid w:val="00332DAD"/>
    <w:rsid w:val="00332F00"/>
    <w:rsid w:val="00333770"/>
    <w:rsid w:val="00334C91"/>
    <w:rsid w:val="00335330"/>
    <w:rsid w:val="003354D0"/>
    <w:rsid w:val="003368A2"/>
    <w:rsid w:val="00336FBB"/>
    <w:rsid w:val="00337595"/>
    <w:rsid w:val="00340516"/>
    <w:rsid w:val="00341465"/>
    <w:rsid w:val="00341837"/>
    <w:rsid w:val="0034489B"/>
    <w:rsid w:val="00346AC8"/>
    <w:rsid w:val="00347878"/>
    <w:rsid w:val="003501D7"/>
    <w:rsid w:val="003506DE"/>
    <w:rsid w:val="0035070D"/>
    <w:rsid w:val="00350C8E"/>
    <w:rsid w:val="003518A2"/>
    <w:rsid w:val="003526AA"/>
    <w:rsid w:val="00353324"/>
    <w:rsid w:val="0035491E"/>
    <w:rsid w:val="003551EB"/>
    <w:rsid w:val="003555D0"/>
    <w:rsid w:val="00355F24"/>
    <w:rsid w:val="003578FA"/>
    <w:rsid w:val="00360801"/>
    <w:rsid w:val="00360DD5"/>
    <w:rsid w:val="00361ED9"/>
    <w:rsid w:val="00362838"/>
    <w:rsid w:val="0036298A"/>
    <w:rsid w:val="0036473E"/>
    <w:rsid w:val="00364DB0"/>
    <w:rsid w:val="00364F60"/>
    <w:rsid w:val="003659E4"/>
    <w:rsid w:val="003674E2"/>
    <w:rsid w:val="00367BC5"/>
    <w:rsid w:val="00367E1F"/>
    <w:rsid w:val="0037017E"/>
    <w:rsid w:val="00370F39"/>
    <w:rsid w:val="0037155A"/>
    <w:rsid w:val="00372E85"/>
    <w:rsid w:val="00372FC9"/>
    <w:rsid w:val="00373215"/>
    <w:rsid w:val="00374774"/>
    <w:rsid w:val="00374986"/>
    <w:rsid w:val="003766B3"/>
    <w:rsid w:val="00376766"/>
    <w:rsid w:val="00376B93"/>
    <w:rsid w:val="0037715C"/>
    <w:rsid w:val="00377A14"/>
    <w:rsid w:val="00377BF9"/>
    <w:rsid w:val="00377CB5"/>
    <w:rsid w:val="00380A63"/>
    <w:rsid w:val="003833F2"/>
    <w:rsid w:val="00383D8A"/>
    <w:rsid w:val="00384FC3"/>
    <w:rsid w:val="003853D5"/>
    <w:rsid w:val="00385527"/>
    <w:rsid w:val="00392967"/>
    <w:rsid w:val="00392EB9"/>
    <w:rsid w:val="003947B2"/>
    <w:rsid w:val="00394B6D"/>
    <w:rsid w:val="00395E11"/>
    <w:rsid w:val="00397E42"/>
    <w:rsid w:val="003A036C"/>
    <w:rsid w:val="003A0B78"/>
    <w:rsid w:val="003A178D"/>
    <w:rsid w:val="003A1A0F"/>
    <w:rsid w:val="003A38B1"/>
    <w:rsid w:val="003A3984"/>
    <w:rsid w:val="003A52E7"/>
    <w:rsid w:val="003A5EF3"/>
    <w:rsid w:val="003A71EE"/>
    <w:rsid w:val="003B0390"/>
    <w:rsid w:val="003B1020"/>
    <w:rsid w:val="003B445A"/>
    <w:rsid w:val="003B76DE"/>
    <w:rsid w:val="003C083E"/>
    <w:rsid w:val="003C1AE5"/>
    <w:rsid w:val="003C1D2F"/>
    <w:rsid w:val="003C2C5A"/>
    <w:rsid w:val="003C33C0"/>
    <w:rsid w:val="003C418B"/>
    <w:rsid w:val="003C4990"/>
    <w:rsid w:val="003C4ED7"/>
    <w:rsid w:val="003C60AA"/>
    <w:rsid w:val="003C67FE"/>
    <w:rsid w:val="003D21F1"/>
    <w:rsid w:val="003D2452"/>
    <w:rsid w:val="003D4D5F"/>
    <w:rsid w:val="003D544F"/>
    <w:rsid w:val="003D649D"/>
    <w:rsid w:val="003D7A6B"/>
    <w:rsid w:val="003E1C6B"/>
    <w:rsid w:val="003E410D"/>
    <w:rsid w:val="003E4972"/>
    <w:rsid w:val="003E4E79"/>
    <w:rsid w:val="003E5253"/>
    <w:rsid w:val="003E5B92"/>
    <w:rsid w:val="003E66F8"/>
    <w:rsid w:val="003E6E91"/>
    <w:rsid w:val="003F180F"/>
    <w:rsid w:val="003F1E76"/>
    <w:rsid w:val="003F28E0"/>
    <w:rsid w:val="003F342F"/>
    <w:rsid w:val="003F448F"/>
    <w:rsid w:val="003F769F"/>
    <w:rsid w:val="004017FA"/>
    <w:rsid w:val="004029D8"/>
    <w:rsid w:val="004047FE"/>
    <w:rsid w:val="00405022"/>
    <w:rsid w:val="0040594B"/>
    <w:rsid w:val="004066DD"/>
    <w:rsid w:val="0040749C"/>
    <w:rsid w:val="00410F80"/>
    <w:rsid w:val="0041124D"/>
    <w:rsid w:val="00411AFC"/>
    <w:rsid w:val="00411F9D"/>
    <w:rsid w:val="00412B20"/>
    <w:rsid w:val="00413137"/>
    <w:rsid w:val="00413F97"/>
    <w:rsid w:val="00414595"/>
    <w:rsid w:val="00414DC7"/>
    <w:rsid w:val="00416580"/>
    <w:rsid w:val="004169E5"/>
    <w:rsid w:val="0042070E"/>
    <w:rsid w:val="0042099B"/>
    <w:rsid w:val="004222A3"/>
    <w:rsid w:val="004246D6"/>
    <w:rsid w:val="00424BDB"/>
    <w:rsid w:val="00425861"/>
    <w:rsid w:val="004258D0"/>
    <w:rsid w:val="004265A8"/>
    <w:rsid w:val="00430188"/>
    <w:rsid w:val="004316DB"/>
    <w:rsid w:val="004334BE"/>
    <w:rsid w:val="00433A57"/>
    <w:rsid w:val="00434368"/>
    <w:rsid w:val="004360B5"/>
    <w:rsid w:val="0044101B"/>
    <w:rsid w:val="004424DA"/>
    <w:rsid w:val="00442C97"/>
    <w:rsid w:val="004432CE"/>
    <w:rsid w:val="0044347D"/>
    <w:rsid w:val="00443EBD"/>
    <w:rsid w:val="00444289"/>
    <w:rsid w:val="004443BB"/>
    <w:rsid w:val="00444741"/>
    <w:rsid w:val="00444958"/>
    <w:rsid w:val="00444B1B"/>
    <w:rsid w:val="00445756"/>
    <w:rsid w:val="00446C0E"/>
    <w:rsid w:val="0044727F"/>
    <w:rsid w:val="00447E15"/>
    <w:rsid w:val="00451FD0"/>
    <w:rsid w:val="00453ECE"/>
    <w:rsid w:val="00454839"/>
    <w:rsid w:val="00454BB0"/>
    <w:rsid w:val="00460CCF"/>
    <w:rsid w:val="00462428"/>
    <w:rsid w:val="00462D48"/>
    <w:rsid w:val="00463391"/>
    <w:rsid w:val="004637E2"/>
    <w:rsid w:val="00464498"/>
    <w:rsid w:val="00464DD1"/>
    <w:rsid w:val="00465679"/>
    <w:rsid w:val="00465BB6"/>
    <w:rsid w:val="00467A7A"/>
    <w:rsid w:val="00470686"/>
    <w:rsid w:val="00471845"/>
    <w:rsid w:val="00471FCE"/>
    <w:rsid w:val="004722D3"/>
    <w:rsid w:val="0047495E"/>
    <w:rsid w:val="00475219"/>
    <w:rsid w:val="00475F31"/>
    <w:rsid w:val="0047656F"/>
    <w:rsid w:val="00476F74"/>
    <w:rsid w:val="00477EC6"/>
    <w:rsid w:val="004806DC"/>
    <w:rsid w:val="00480737"/>
    <w:rsid w:val="004823F8"/>
    <w:rsid w:val="00482FBF"/>
    <w:rsid w:val="00483B9F"/>
    <w:rsid w:val="0048488D"/>
    <w:rsid w:val="004851AC"/>
    <w:rsid w:val="004874E1"/>
    <w:rsid w:val="00487C2E"/>
    <w:rsid w:val="00490FAA"/>
    <w:rsid w:val="004925D0"/>
    <w:rsid w:val="0049311A"/>
    <w:rsid w:val="00494C62"/>
    <w:rsid w:val="00494F12"/>
    <w:rsid w:val="004961DE"/>
    <w:rsid w:val="004A074D"/>
    <w:rsid w:val="004A13BE"/>
    <w:rsid w:val="004A204D"/>
    <w:rsid w:val="004A20F2"/>
    <w:rsid w:val="004A2348"/>
    <w:rsid w:val="004A2795"/>
    <w:rsid w:val="004A30F8"/>
    <w:rsid w:val="004A36D6"/>
    <w:rsid w:val="004A4366"/>
    <w:rsid w:val="004A4A75"/>
    <w:rsid w:val="004A4C69"/>
    <w:rsid w:val="004A6AF0"/>
    <w:rsid w:val="004A6F02"/>
    <w:rsid w:val="004B03B9"/>
    <w:rsid w:val="004B1665"/>
    <w:rsid w:val="004B1977"/>
    <w:rsid w:val="004B22C7"/>
    <w:rsid w:val="004B3533"/>
    <w:rsid w:val="004B467C"/>
    <w:rsid w:val="004B589A"/>
    <w:rsid w:val="004B5989"/>
    <w:rsid w:val="004B6961"/>
    <w:rsid w:val="004C0875"/>
    <w:rsid w:val="004C11F9"/>
    <w:rsid w:val="004C2042"/>
    <w:rsid w:val="004C27C7"/>
    <w:rsid w:val="004C32A7"/>
    <w:rsid w:val="004C4096"/>
    <w:rsid w:val="004C435F"/>
    <w:rsid w:val="004C5CBC"/>
    <w:rsid w:val="004D08F2"/>
    <w:rsid w:val="004D0901"/>
    <w:rsid w:val="004D113B"/>
    <w:rsid w:val="004D1358"/>
    <w:rsid w:val="004D2081"/>
    <w:rsid w:val="004D2C97"/>
    <w:rsid w:val="004D6F7C"/>
    <w:rsid w:val="004D7760"/>
    <w:rsid w:val="004E0350"/>
    <w:rsid w:val="004E19EC"/>
    <w:rsid w:val="004E3C89"/>
    <w:rsid w:val="004E6214"/>
    <w:rsid w:val="004E7BB5"/>
    <w:rsid w:val="004E7ED4"/>
    <w:rsid w:val="004E7EDB"/>
    <w:rsid w:val="004F1103"/>
    <w:rsid w:val="004F1504"/>
    <w:rsid w:val="004F168E"/>
    <w:rsid w:val="004F19E1"/>
    <w:rsid w:val="004F1D1A"/>
    <w:rsid w:val="004F21FC"/>
    <w:rsid w:val="004F66A3"/>
    <w:rsid w:val="004F672D"/>
    <w:rsid w:val="00500620"/>
    <w:rsid w:val="005012E7"/>
    <w:rsid w:val="00502095"/>
    <w:rsid w:val="005063A9"/>
    <w:rsid w:val="0050690D"/>
    <w:rsid w:val="00510202"/>
    <w:rsid w:val="005109BB"/>
    <w:rsid w:val="0051132C"/>
    <w:rsid w:val="00511747"/>
    <w:rsid w:val="00513AF5"/>
    <w:rsid w:val="00513D08"/>
    <w:rsid w:val="005142CB"/>
    <w:rsid w:val="00514353"/>
    <w:rsid w:val="005149BF"/>
    <w:rsid w:val="00515167"/>
    <w:rsid w:val="005160FE"/>
    <w:rsid w:val="00516660"/>
    <w:rsid w:val="00520385"/>
    <w:rsid w:val="00520636"/>
    <w:rsid w:val="0052191E"/>
    <w:rsid w:val="00521F40"/>
    <w:rsid w:val="00524626"/>
    <w:rsid w:val="00524ED7"/>
    <w:rsid w:val="00525269"/>
    <w:rsid w:val="00526946"/>
    <w:rsid w:val="00530A1C"/>
    <w:rsid w:val="00530B09"/>
    <w:rsid w:val="00533021"/>
    <w:rsid w:val="005347EB"/>
    <w:rsid w:val="00535B22"/>
    <w:rsid w:val="00536CFF"/>
    <w:rsid w:val="00541CF5"/>
    <w:rsid w:val="00543CC7"/>
    <w:rsid w:val="00544588"/>
    <w:rsid w:val="0054495B"/>
    <w:rsid w:val="005458B9"/>
    <w:rsid w:val="00546309"/>
    <w:rsid w:val="0054700D"/>
    <w:rsid w:val="00550B39"/>
    <w:rsid w:val="00551910"/>
    <w:rsid w:val="00552AA0"/>
    <w:rsid w:val="00552B50"/>
    <w:rsid w:val="00553834"/>
    <w:rsid w:val="00554043"/>
    <w:rsid w:val="00554F75"/>
    <w:rsid w:val="005570D9"/>
    <w:rsid w:val="00561809"/>
    <w:rsid w:val="00561EB3"/>
    <w:rsid w:val="00561F21"/>
    <w:rsid w:val="00562BD0"/>
    <w:rsid w:val="0056383B"/>
    <w:rsid w:val="0056540F"/>
    <w:rsid w:val="00565785"/>
    <w:rsid w:val="00566DF8"/>
    <w:rsid w:val="005677ED"/>
    <w:rsid w:val="00570324"/>
    <w:rsid w:val="005703C9"/>
    <w:rsid w:val="0057252F"/>
    <w:rsid w:val="00572864"/>
    <w:rsid w:val="00572AA2"/>
    <w:rsid w:val="00574328"/>
    <w:rsid w:val="00575031"/>
    <w:rsid w:val="00575E2E"/>
    <w:rsid w:val="00576357"/>
    <w:rsid w:val="0057637C"/>
    <w:rsid w:val="005805D3"/>
    <w:rsid w:val="00580D66"/>
    <w:rsid w:val="005828AB"/>
    <w:rsid w:val="00582DBB"/>
    <w:rsid w:val="00583603"/>
    <w:rsid w:val="0058393F"/>
    <w:rsid w:val="005842B1"/>
    <w:rsid w:val="0058510E"/>
    <w:rsid w:val="00586063"/>
    <w:rsid w:val="0058617D"/>
    <w:rsid w:val="00586298"/>
    <w:rsid w:val="00587584"/>
    <w:rsid w:val="005923A6"/>
    <w:rsid w:val="00592855"/>
    <w:rsid w:val="00593749"/>
    <w:rsid w:val="005970DF"/>
    <w:rsid w:val="00597375"/>
    <w:rsid w:val="005A008F"/>
    <w:rsid w:val="005A09C2"/>
    <w:rsid w:val="005A1213"/>
    <w:rsid w:val="005A149C"/>
    <w:rsid w:val="005A17BF"/>
    <w:rsid w:val="005A3008"/>
    <w:rsid w:val="005A3875"/>
    <w:rsid w:val="005A3EEF"/>
    <w:rsid w:val="005A4672"/>
    <w:rsid w:val="005A6B64"/>
    <w:rsid w:val="005A7D62"/>
    <w:rsid w:val="005A7EAC"/>
    <w:rsid w:val="005B24ED"/>
    <w:rsid w:val="005B258E"/>
    <w:rsid w:val="005B308C"/>
    <w:rsid w:val="005B3730"/>
    <w:rsid w:val="005B5A95"/>
    <w:rsid w:val="005B61ED"/>
    <w:rsid w:val="005B6456"/>
    <w:rsid w:val="005C0DD0"/>
    <w:rsid w:val="005C19F2"/>
    <w:rsid w:val="005C2574"/>
    <w:rsid w:val="005C2EE6"/>
    <w:rsid w:val="005C3A88"/>
    <w:rsid w:val="005D019B"/>
    <w:rsid w:val="005D0347"/>
    <w:rsid w:val="005D0463"/>
    <w:rsid w:val="005D0F9B"/>
    <w:rsid w:val="005D35C1"/>
    <w:rsid w:val="005D5557"/>
    <w:rsid w:val="005D5C73"/>
    <w:rsid w:val="005D7F37"/>
    <w:rsid w:val="005E03D2"/>
    <w:rsid w:val="005E09F1"/>
    <w:rsid w:val="005E1858"/>
    <w:rsid w:val="005E1BEC"/>
    <w:rsid w:val="005E3136"/>
    <w:rsid w:val="005E3CBF"/>
    <w:rsid w:val="005E4371"/>
    <w:rsid w:val="005E4D67"/>
    <w:rsid w:val="005E5258"/>
    <w:rsid w:val="005E5542"/>
    <w:rsid w:val="005E60D9"/>
    <w:rsid w:val="005E7F05"/>
    <w:rsid w:val="005F0466"/>
    <w:rsid w:val="005F04C7"/>
    <w:rsid w:val="005F2C95"/>
    <w:rsid w:val="005F3AC0"/>
    <w:rsid w:val="005F4EDB"/>
    <w:rsid w:val="005F7045"/>
    <w:rsid w:val="00600867"/>
    <w:rsid w:val="0060092D"/>
    <w:rsid w:val="0060195B"/>
    <w:rsid w:val="00602217"/>
    <w:rsid w:val="00602A38"/>
    <w:rsid w:val="00602D12"/>
    <w:rsid w:val="00603069"/>
    <w:rsid w:val="006039E9"/>
    <w:rsid w:val="006043C6"/>
    <w:rsid w:val="00605387"/>
    <w:rsid w:val="00605CA9"/>
    <w:rsid w:val="0061066A"/>
    <w:rsid w:val="00610CB7"/>
    <w:rsid w:val="00613CE6"/>
    <w:rsid w:val="00613DB4"/>
    <w:rsid w:val="006147E1"/>
    <w:rsid w:val="00615EE2"/>
    <w:rsid w:val="00616746"/>
    <w:rsid w:val="00616F3D"/>
    <w:rsid w:val="00621D6C"/>
    <w:rsid w:val="00622233"/>
    <w:rsid w:val="00622891"/>
    <w:rsid w:val="00622D09"/>
    <w:rsid w:val="006248F1"/>
    <w:rsid w:val="0062518B"/>
    <w:rsid w:val="00626D27"/>
    <w:rsid w:val="0062738C"/>
    <w:rsid w:val="006309C4"/>
    <w:rsid w:val="00633186"/>
    <w:rsid w:val="00633B56"/>
    <w:rsid w:val="006340DE"/>
    <w:rsid w:val="00634448"/>
    <w:rsid w:val="0063449E"/>
    <w:rsid w:val="00634C17"/>
    <w:rsid w:val="00635359"/>
    <w:rsid w:val="00637688"/>
    <w:rsid w:val="00640285"/>
    <w:rsid w:val="00640C1C"/>
    <w:rsid w:val="00641A27"/>
    <w:rsid w:val="00642066"/>
    <w:rsid w:val="0064548D"/>
    <w:rsid w:val="0064582E"/>
    <w:rsid w:val="0064584B"/>
    <w:rsid w:val="00646479"/>
    <w:rsid w:val="00646767"/>
    <w:rsid w:val="00646DA6"/>
    <w:rsid w:val="006529B1"/>
    <w:rsid w:val="00655682"/>
    <w:rsid w:val="00662A28"/>
    <w:rsid w:val="00664AAF"/>
    <w:rsid w:val="00667083"/>
    <w:rsid w:val="006709F4"/>
    <w:rsid w:val="00671BE7"/>
    <w:rsid w:val="006743E2"/>
    <w:rsid w:val="00674F17"/>
    <w:rsid w:val="00675A21"/>
    <w:rsid w:val="00675CCD"/>
    <w:rsid w:val="006760F9"/>
    <w:rsid w:val="00676237"/>
    <w:rsid w:val="006769A5"/>
    <w:rsid w:val="00680F07"/>
    <w:rsid w:val="00681808"/>
    <w:rsid w:val="00685E1D"/>
    <w:rsid w:val="006873F7"/>
    <w:rsid w:val="00691D04"/>
    <w:rsid w:val="00694CAB"/>
    <w:rsid w:val="00695BE2"/>
    <w:rsid w:val="00695DB9"/>
    <w:rsid w:val="00695EF6"/>
    <w:rsid w:val="0069637A"/>
    <w:rsid w:val="006A0162"/>
    <w:rsid w:val="006A2E4D"/>
    <w:rsid w:val="006A44B3"/>
    <w:rsid w:val="006A5234"/>
    <w:rsid w:val="006A6213"/>
    <w:rsid w:val="006A6ADA"/>
    <w:rsid w:val="006A7FFA"/>
    <w:rsid w:val="006B0FB1"/>
    <w:rsid w:val="006B4864"/>
    <w:rsid w:val="006B4CDD"/>
    <w:rsid w:val="006B599C"/>
    <w:rsid w:val="006B6A71"/>
    <w:rsid w:val="006B73F0"/>
    <w:rsid w:val="006C07B7"/>
    <w:rsid w:val="006C18B2"/>
    <w:rsid w:val="006C291A"/>
    <w:rsid w:val="006C33FA"/>
    <w:rsid w:val="006C3B64"/>
    <w:rsid w:val="006C4040"/>
    <w:rsid w:val="006C4084"/>
    <w:rsid w:val="006C61C8"/>
    <w:rsid w:val="006C73C8"/>
    <w:rsid w:val="006D0875"/>
    <w:rsid w:val="006D11A8"/>
    <w:rsid w:val="006D1747"/>
    <w:rsid w:val="006D2076"/>
    <w:rsid w:val="006D221F"/>
    <w:rsid w:val="006D2DD8"/>
    <w:rsid w:val="006E0370"/>
    <w:rsid w:val="006E0A3A"/>
    <w:rsid w:val="006E3993"/>
    <w:rsid w:val="006E3E3F"/>
    <w:rsid w:val="006E3EA9"/>
    <w:rsid w:val="006E567F"/>
    <w:rsid w:val="006E620F"/>
    <w:rsid w:val="006E65FF"/>
    <w:rsid w:val="006E6DFD"/>
    <w:rsid w:val="006F0443"/>
    <w:rsid w:val="006F0532"/>
    <w:rsid w:val="006F0F3C"/>
    <w:rsid w:val="006F10F7"/>
    <w:rsid w:val="006F3244"/>
    <w:rsid w:val="006F410F"/>
    <w:rsid w:val="006F44A4"/>
    <w:rsid w:val="006F7082"/>
    <w:rsid w:val="0070096C"/>
    <w:rsid w:val="00700978"/>
    <w:rsid w:val="00700F01"/>
    <w:rsid w:val="00702539"/>
    <w:rsid w:val="007032B9"/>
    <w:rsid w:val="00703C75"/>
    <w:rsid w:val="00703FB5"/>
    <w:rsid w:val="00704482"/>
    <w:rsid w:val="007047A0"/>
    <w:rsid w:val="00704ED3"/>
    <w:rsid w:val="00706219"/>
    <w:rsid w:val="00707249"/>
    <w:rsid w:val="00707BD8"/>
    <w:rsid w:val="00710EDB"/>
    <w:rsid w:val="00713850"/>
    <w:rsid w:val="007143D0"/>
    <w:rsid w:val="0071648A"/>
    <w:rsid w:val="0072039B"/>
    <w:rsid w:val="0072072F"/>
    <w:rsid w:val="00720907"/>
    <w:rsid w:val="00722348"/>
    <w:rsid w:val="007224AF"/>
    <w:rsid w:val="00723D98"/>
    <w:rsid w:val="00724100"/>
    <w:rsid w:val="007241CD"/>
    <w:rsid w:val="0073092D"/>
    <w:rsid w:val="007316A3"/>
    <w:rsid w:val="00732721"/>
    <w:rsid w:val="0073395C"/>
    <w:rsid w:val="0073538B"/>
    <w:rsid w:val="00736AE0"/>
    <w:rsid w:val="007378CE"/>
    <w:rsid w:val="00741C33"/>
    <w:rsid w:val="007432CB"/>
    <w:rsid w:val="00745A42"/>
    <w:rsid w:val="0074612A"/>
    <w:rsid w:val="00747C97"/>
    <w:rsid w:val="00750566"/>
    <w:rsid w:val="00750945"/>
    <w:rsid w:val="00750984"/>
    <w:rsid w:val="00750D94"/>
    <w:rsid w:val="00753E06"/>
    <w:rsid w:val="00755B58"/>
    <w:rsid w:val="00756543"/>
    <w:rsid w:val="00756AB0"/>
    <w:rsid w:val="00757B68"/>
    <w:rsid w:val="00760EC7"/>
    <w:rsid w:val="00761CFE"/>
    <w:rsid w:val="007644C1"/>
    <w:rsid w:val="007649D8"/>
    <w:rsid w:val="00764D4E"/>
    <w:rsid w:val="0076697A"/>
    <w:rsid w:val="0076699D"/>
    <w:rsid w:val="00767ECB"/>
    <w:rsid w:val="00767F18"/>
    <w:rsid w:val="007708AB"/>
    <w:rsid w:val="00770B4D"/>
    <w:rsid w:val="00770C58"/>
    <w:rsid w:val="00774CFF"/>
    <w:rsid w:val="0077575C"/>
    <w:rsid w:val="00777B8B"/>
    <w:rsid w:val="00777C35"/>
    <w:rsid w:val="00777C54"/>
    <w:rsid w:val="0078352E"/>
    <w:rsid w:val="0078456D"/>
    <w:rsid w:val="0078499A"/>
    <w:rsid w:val="00784F51"/>
    <w:rsid w:val="00785720"/>
    <w:rsid w:val="007866B3"/>
    <w:rsid w:val="00790BD7"/>
    <w:rsid w:val="00791F22"/>
    <w:rsid w:val="00795F28"/>
    <w:rsid w:val="0079600D"/>
    <w:rsid w:val="00796F82"/>
    <w:rsid w:val="00797526"/>
    <w:rsid w:val="007A02EC"/>
    <w:rsid w:val="007A32B1"/>
    <w:rsid w:val="007A6FDD"/>
    <w:rsid w:val="007B26F4"/>
    <w:rsid w:val="007B2E9B"/>
    <w:rsid w:val="007B3B22"/>
    <w:rsid w:val="007B4B69"/>
    <w:rsid w:val="007B4DE2"/>
    <w:rsid w:val="007B5642"/>
    <w:rsid w:val="007B69CB"/>
    <w:rsid w:val="007C025D"/>
    <w:rsid w:val="007C057C"/>
    <w:rsid w:val="007C257A"/>
    <w:rsid w:val="007C286D"/>
    <w:rsid w:val="007C34EE"/>
    <w:rsid w:val="007C3FD1"/>
    <w:rsid w:val="007C45AD"/>
    <w:rsid w:val="007C5590"/>
    <w:rsid w:val="007C5F76"/>
    <w:rsid w:val="007C5FC2"/>
    <w:rsid w:val="007C720C"/>
    <w:rsid w:val="007C722A"/>
    <w:rsid w:val="007C7990"/>
    <w:rsid w:val="007D0CF1"/>
    <w:rsid w:val="007D2216"/>
    <w:rsid w:val="007D33C2"/>
    <w:rsid w:val="007D3B75"/>
    <w:rsid w:val="007D5172"/>
    <w:rsid w:val="007D6A3B"/>
    <w:rsid w:val="007D74D4"/>
    <w:rsid w:val="007E2030"/>
    <w:rsid w:val="007E3493"/>
    <w:rsid w:val="007E3E18"/>
    <w:rsid w:val="007E3E47"/>
    <w:rsid w:val="007E430F"/>
    <w:rsid w:val="007E4E96"/>
    <w:rsid w:val="007E607A"/>
    <w:rsid w:val="007F025B"/>
    <w:rsid w:val="007F2660"/>
    <w:rsid w:val="007F335A"/>
    <w:rsid w:val="007F5097"/>
    <w:rsid w:val="007F5163"/>
    <w:rsid w:val="007F593F"/>
    <w:rsid w:val="007F71F7"/>
    <w:rsid w:val="007F743A"/>
    <w:rsid w:val="007F7675"/>
    <w:rsid w:val="007F7E4F"/>
    <w:rsid w:val="0080127D"/>
    <w:rsid w:val="00802946"/>
    <w:rsid w:val="00802D22"/>
    <w:rsid w:val="008030D3"/>
    <w:rsid w:val="00803EE5"/>
    <w:rsid w:val="00805ACE"/>
    <w:rsid w:val="00806363"/>
    <w:rsid w:val="00806688"/>
    <w:rsid w:val="00806971"/>
    <w:rsid w:val="008076BD"/>
    <w:rsid w:val="0081064E"/>
    <w:rsid w:val="00811A4E"/>
    <w:rsid w:val="0081282E"/>
    <w:rsid w:val="00812C4F"/>
    <w:rsid w:val="00813262"/>
    <w:rsid w:val="0081411D"/>
    <w:rsid w:val="00814168"/>
    <w:rsid w:val="00816148"/>
    <w:rsid w:val="00816CF8"/>
    <w:rsid w:val="0081740C"/>
    <w:rsid w:val="0082090B"/>
    <w:rsid w:val="00822683"/>
    <w:rsid w:val="00822B7A"/>
    <w:rsid w:val="00823B1D"/>
    <w:rsid w:val="008246CC"/>
    <w:rsid w:val="00825CEC"/>
    <w:rsid w:val="00827A81"/>
    <w:rsid w:val="00827E24"/>
    <w:rsid w:val="00830065"/>
    <w:rsid w:val="00830526"/>
    <w:rsid w:val="00831092"/>
    <w:rsid w:val="00831E64"/>
    <w:rsid w:val="00836F76"/>
    <w:rsid w:val="008374BE"/>
    <w:rsid w:val="0083750C"/>
    <w:rsid w:val="00840173"/>
    <w:rsid w:val="00841179"/>
    <w:rsid w:val="008425B2"/>
    <w:rsid w:val="008428B2"/>
    <w:rsid w:val="008429AE"/>
    <w:rsid w:val="00842FC3"/>
    <w:rsid w:val="00843511"/>
    <w:rsid w:val="00843E16"/>
    <w:rsid w:val="00844603"/>
    <w:rsid w:val="00845A32"/>
    <w:rsid w:val="00846723"/>
    <w:rsid w:val="00847AE2"/>
    <w:rsid w:val="00847EA9"/>
    <w:rsid w:val="00850322"/>
    <w:rsid w:val="00851805"/>
    <w:rsid w:val="00851D0B"/>
    <w:rsid w:val="00851D93"/>
    <w:rsid w:val="0085323C"/>
    <w:rsid w:val="00854A49"/>
    <w:rsid w:val="0085618E"/>
    <w:rsid w:val="008579D5"/>
    <w:rsid w:val="00857A64"/>
    <w:rsid w:val="008600B7"/>
    <w:rsid w:val="00860CA9"/>
    <w:rsid w:val="00861009"/>
    <w:rsid w:val="00861238"/>
    <w:rsid w:val="008620E4"/>
    <w:rsid w:val="00863468"/>
    <w:rsid w:val="008634C8"/>
    <w:rsid w:val="00864058"/>
    <w:rsid w:val="00865EC0"/>
    <w:rsid w:val="00866410"/>
    <w:rsid w:val="008667C9"/>
    <w:rsid w:val="00866C47"/>
    <w:rsid w:val="0086738F"/>
    <w:rsid w:val="00867C48"/>
    <w:rsid w:val="008727CA"/>
    <w:rsid w:val="0087301F"/>
    <w:rsid w:val="008740D7"/>
    <w:rsid w:val="00875E17"/>
    <w:rsid w:val="008760F0"/>
    <w:rsid w:val="0088018A"/>
    <w:rsid w:val="00880358"/>
    <w:rsid w:val="00881100"/>
    <w:rsid w:val="008812FC"/>
    <w:rsid w:val="008831A2"/>
    <w:rsid w:val="00883789"/>
    <w:rsid w:val="008838E0"/>
    <w:rsid w:val="008843DA"/>
    <w:rsid w:val="00885DE9"/>
    <w:rsid w:val="00886EF0"/>
    <w:rsid w:val="00887BFA"/>
    <w:rsid w:val="00891F65"/>
    <w:rsid w:val="00893597"/>
    <w:rsid w:val="008944A9"/>
    <w:rsid w:val="00895E8D"/>
    <w:rsid w:val="0089749A"/>
    <w:rsid w:val="008A0356"/>
    <w:rsid w:val="008A0570"/>
    <w:rsid w:val="008A0D5C"/>
    <w:rsid w:val="008A0F1E"/>
    <w:rsid w:val="008A15FB"/>
    <w:rsid w:val="008A1739"/>
    <w:rsid w:val="008A421F"/>
    <w:rsid w:val="008A4C9B"/>
    <w:rsid w:val="008A5AE8"/>
    <w:rsid w:val="008A7FF6"/>
    <w:rsid w:val="008B1131"/>
    <w:rsid w:val="008B19D1"/>
    <w:rsid w:val="008B2B0E"/>
    <w:rsid w:val="008B2B5E"/>
    <w:rsid w:val="008B3CB2"/>
    <w:rsid w:val="008B493B"/>
    <w:rsid w:val="008B6B27"/>
    <w:rsid w:val="008B6B6B"/>
    <w:rsid w:val="008C0098"/>
    <w:rsid w:val="008C12D6"/>
    <w:rsid w:val="008C35BE"/>
    <w:rsid w:val="008C64F9"/>
    <w:rsid w:val="008C6F11"/>
    <w:rsid w:val="008C7C91"/>
    <w:rsid w:val="008D1121"/>
    <w:rsid w:val="008D1178"/>
    <w:rsid w:val="008D5007"/>
    <w:rsid w:val="008D570A"/>
    <w:rsid w:val="008D65DD"/>
    <w:rsid w:val="008D75D4"/>
    <w:rsid w:val="008E03D1"/>
    <w:rsid w:val="008E0475"/>
    <w:rsid w:val="008E0DE2"/>
    <w:rsid w:val="008E11F4"/>
    <w:rsid w:val="008E167A"/>
    <w:rsid w:val="008E188E"/>
    <w:rsid w:val="008E2420"/>
    <w:rsid w:val="008E2A5D"/>
    <w:rsid w:val="008E34C2"/>
    <w:rsid w:val="008E3541"/>
    <w:rsid w:val="008F1AAB"/>
    <w:rsid w:val="008F3220"/>
    <w:rsid w:val="008F40BD"/>
    <w:rsid w:val="008F75CF"/>
    <w:rsid w:val="00900AAE"/>
    <w:rsid w:val="009016D5"/>
    <w:rsid w:val="009020A4"/>
    <w:rsid w:val="00904097"/>
    <w:rsid w:val="009048E7"/>
    <w:rsid w:val="00907A07"/>
    <w:rsid w:val="0091143A"/>
    <w:rsid w:val="0091290D"/>
    <w:rsid w:val="00912975"/>
    <w:rsid w:val="00913A64"/>
    <w:rsid w:val="0091794C"/>
    <w:rsid w:val="0092019B"/>
    <w:rsid w:val="009203E9"/>
    <w:rsid w:val="0092185E"/>
    <w:rsid w:val="00921ED7"/>
    <w:rsid w:val="0092296A"/>
    <w:rsid w:val="009236C5"/>
    <w:rsid w:val="0092618A"/>
    <w:rsid w:val="00926935"/>
    <w:rsid w:val="00932428"/>
    <w:rsid w:val="00933910"/>
    <w:rsid w:val="00933AB2"/>
    <w:rsid w:val="00934187"/>
    <w:rsid w:val="009342E9"/>
    <w:rsid w:val="00934C30"/>
    <w:rsid w:val="00940500"/>
    <w:rsid w:val="00941A63"/>
    <w:rsid w:val="00941EF4"/>
    <w:rsid w:val="00942F23"/>
    <w:rsid w:val="0094792F"/>
    <w:rsid w:val="00950F18"/>
    <w:rsid w:val="00951423"/>
    <w:rsid w:val="009515C3"/>
    <w:rsid w:val="0095548D"/>
    <w:rsid w:val="009555BE"/>
    <w:rsid w:val="009562D7"/>
    <w:rsid w:val="00957F26"/>
    <w:rsid w:val="00960421"/>
    <w:rsid w:val="00960C77"/>
    <w:rsid w:val="00962B59"/>
    <w:rsid w:val="00963097"/>
    <w:rsid w:val="0096502A"/>
    <w:rsid w:val="009661EC"/>
    <w:rsid w:val="009664C0"/>
    <w:rsid w:val="00967139"/>
    <w:rsid w:val="00967472"/>
    <w:rsid w:val="009677CD"/>
    <w:rsid w:val="009705E3"/>
    <w:rsid w:val="009725B4"/>
    <w:rsid w:val="009727E4"/>
    <w:rsid w:val="009737B8"/>
    <w:rsid w:val="0097430A"/>
    <w:rsid w:val="009745C3"/>
    <w:rsid w:val="00976930"/>
    <w:rsid w:val="009815F7"/>
    <w:rsid w:val="00981791"/>
    <w:rsid w:val="009820FF"/>
    <w:rsid w:val="00982D9E"/>
    <w:rsid w:val="00983BBC"/>
    <w:rsid w:val="009877B3"/>
    <w:rsid w:val="00995F91"/>
    <w:rsid w:val="00997C1A"/>
    <w:rsid w:val="009A08ED"/>
    <w:rsid w:val="009A55A8"/>
    <w:rsid w:val="009A57FF"/>
    <w:rsid w:val="009A6802"/>
    <w:rsid w:val="009A6A82"/>
    <w:rsid w:val="009A7864"/>
    <w:rsid w:val="009A78B1"/>
    <w:rsid w:val="009B0C87"/>
    <w:rsid w:val="009B15D9"/>
    <w:rsid w:val="009B188C"/>
    <w:rsid w:val="009B1A76"/>
    <w:rsid w:val="009B3E10"/>
    <w:rsid w:val="009B4320"/>
    <w:rsid w:val="009B4452"/>
    <w:rsid w:val="009C25D0"/>
    <w:rsid w:val="009C3170"/>
    <w:rsid w:val="009C3D68"/>
    <w:rsid w:val="009C47CE"/>
    <w:rsid w:val="009C4B49"/>
    <w:rsid w:val="009C5B68"/>
    <w:rsid w:val="009C718F"/>
    <w:rsid w:val="009C7B75"/>
    <w:rsid w:val="009D0271"/>
    <w:rsid w:val="009D0C47"/>
    <w:rsid w:val="009D0C90"/>
    <w:rsid w:val="009D18C5"/>
    <w:rsid w:val="009D27D1"/>
    <w:rsid w:val="009D420D"/>
    <w:rsid w:val="009D5209"/>
    <w:rsid w:val="009D5F0E"/>
    <w:rsid w:val="009D6D6C"/>
    <w:rsid w:val="009E0F54"/>
    <w:rsid w:val="009E1B48"/>
    <w:rsid w:val="009E204B"/>
    <w:rsid w:val="009E254F"/>
    <w:rsid w:val="009E2894"/>
    <w:rsid w:val="009E2900"/>
    <w:rsid w:val="009E475C"/>
    <w:rsid w:val="009E6BED"/>
    <w:rsid w:val="009F097D"/>
    <w:rsid w:val="009F0B56"/>
    <w:rsid w:val="009F2BCA"/>
    <w:rsid w:val="009F31FB"/>
    <w:rsid w:val="009F4821"/>
    <w:rsid w:val="009F7904"/>
    <w:rsid w:val="009F7FD0"/>
    <w:rsid w:val="00A0186D"/>
    <w:rsid w:val="00A03C4D"/>
    <w:rsid w:val="00A03D2F"/>
    <w:rsid w:val="00A04020"/>
    <w:rsid w:val="00A06BC7"/>
    <w:rsid w:val="00A06FC0"/>
    <w:rsid w:val="00A07D96"/>
    <w:rsid w:val="00A105AE"/>
    <w:rsid w:val="00A10E0D"/>
    <w:rsid w:val="00A12136"/>
    <w:rsid w:val="00A127B9"/>
    <w:rsid w:val="00A20752"/>
    <w:rsid w:val="00A20D44"/>
    <w:rsid w:val="00A22F35"/>
    <w:rsid w:val="00A234C3"/>
    <w:rsid w:val="00A24399"/>
    <w:rsid w:val="00A244FB"/>
    <w:rsid w:val="00A24575"/>
    <w:rsid w:val="00A2705F"/>
    <w:rsid w:val="00A27C63"/>
    <w:rsid w:val="00A31056"/>
    <w:rsid w:val="00A32A45"/>
    <w:rsid w:val="00A335F3"/>
    <w:rsid w:val="00A33D0A"/>
    <w:rsid w:val="00A33E7A"/>
    <w:rsid w:val="00A35768"/>
    <w:rsid w:val="00A37449"/>
    <w:rsid w:val="00A37594"/>
    <w:rsid w:val="00A37A46"/>
    <w:rsid w:val="00A40BD9"/>
    <w:rsid w:val="00A41344"/>
    <w:rsid w:val="00A41BA3"/>
    <w:rsid w:val="00A41C13"/>
    <w:rsid w:val="00A42284"/>
    <w:rsid w:val="00A42382"/>
    <w:rsid w:val="00A429AC"/>
    <w:rsid w:val="00A44655"/>
    <w:rsid w:val="00A446C9"/>
    <w:rsid w:val="00A44A05"/>
    <w:rsid w:val="00A44DD4"/>
    <w:rsid w:val="00A4569C"/>
    <w:rsid w:val="00A45818"/>
    <w:rsid w:val="00A45910"/>
    <w:rsid w:val="00A464AD"/>
    <w:rsid w:val="00A47D29"/>
    <w:rsid w:val="00A50350"/>
    <w:rsid w:val="00A51674"/>
    <w:rsid w:val="00A51EF9"/>
    <w:rsid w:val="00A52FD6"/>
    <w:rsid w:val="00A5412A"/>
    <w:rsid w:val="00A55EFD"/>
    <w:rsid w:val="00A56E05"/>
    <w:rsid w:val="00A57713"/>
    <w:rsid w:val="00A57CE3"/>
    <w:rsid w:val="00A6198E"/>
    <w:rsid w:val="00A62EDF"/>
    <w:rsid w:val="00A63309"/>
    <w:rsid w:val="00A6388E"/>
    <w:rsid w:val="00A664A4"/>
    <w:rsid w:val="00A700FD"/>
    <w:rsid w:val="00A70F63"/>
    <w:rsid w:val="00A72077"/>
    <w:rsid w:val="00A729B8"/>
    <w:rsid w:val="00A72BF9"/>
    <w:rsid w:val="00A74623"/>
    <w:rsid w:val="00A74BDA"/>
    <w:rsid w:val="00A75656"/>
    <w:rsid w:val="00A75ADF"/>
    <w:rsid w:val="00A77CEB"/>
    <w:rsid w:val="00A8057A"/>
    <w:rsid w:val="00A8057E"/>
    <w:rsid w:val="00A8067F"/>
    <w:rsid w:val="00A82C0A"/>
    <w:rsid w:val="00A839D9"/>
    <w:rsid w:val="00A85397"/>
    <w:rsid w:val="00A85A50"/>
    <w:rsid w:val="00A85A78"/>
    <w:rsid w:val="00A86F9D"/>
    <w:rsid w:val="00A9130A"/>
    <w:rsid w:val="00A92F8A"/>
    <w:rsid w:val="00A934C4"/>
    <w:rsid w:val="00A95B2D"/>
    <w:rsid w:val="00A966A0"/>
    <w:rsid w:val="00A975EC"/>
    <w:rsid w:val="00AA00DA"/>
    <w:rsid w:val="00AA0470"/>
    <w:rsid w:val="00AA08B5"/>
    <w:rsid w:val="00AA144F"/>
    <w:rsid w:val="00AA2307"/>
    <w:rsid w:val="00AA249C"/>
    <w:rsid w:val="00AA3911"/>
    <w:rsid w:val="00AA5717"/>
    <w:rsid w:val="00AA69D1"/>
    <w:rsid w:val="00AB0D83"/>
    <w:rsid w:val="00AB11CF"/>
    <w:rsid w:val="00AC060D"/>
    <w:rsid w:val="00AC0AFA"/>
    <w:rsid w:val="00AC0E46"/>
    <w:rsid w:val="00AC1F9B"/>
    <w:rsid w:val="00AC33A7"/>
    <w:rsid w:val="00AC4F94"/>
    <w:rsid w:val="00AC5F9D"/>
    <w:rsid w:val="00AC67DB"/>
    <w:rsid w:val="00AC79A0"/>
    <w:rsid w:val="00AD1680"/>
    <w:rsid w:val="00AD3CE2"/>
    <w:rsid w:val="00AD3CF3"/>
    <w:rsid w:val="00AD4084"/>
    <w:rsid w:val="00AD521E"/>
    <w:rsid w:val="00AD5BE4"/>
    <w:rsid w:val="00AD5D42"/>
    <w:rsid w:val="00AE14E1"/>
    <w:rsid w:val="00AE40E0"/>
    <w:rsid w:val="00AE4EB2"/>
    <w:rsid w:val="00AE5C06"/>
    <w:rsid w:val="00AE5F3A"/>
    <w:rsid w:val="00AE7389"/>
    <w:rsid w:val="00AE7935"/>
    <w:rsid w:val="00AF0BC9"/>
    <w:rsid w:val="00AF138B"/>
    <w:rsid w:val="00AF152B"/>
    <w:rsid w:val="00AF160C"/>
    <w:rsid w:val="00AF1ABA"/>
    <w:rsid w:val="00AF20B9"/>
    <w:rsid w:val="00AF3FF6"/>
    <w:rsid w:val="00AF4A57"/>
    <w:rsid w:val="00AF52BB"/>
    <w:rsid w:val="00AF5595"/>
    <w:rsid w:val="00B02E56"/>
    <w:rsid w:val="00B04129"/>
    <w:rsid w:val="00B04457"/>
    <w:rsid w:val="00B04793"/>
    <w:rsid w:val="00B04ACD"/>
    <w:rsid w:val="00B05381"/>
    <w:rsid w:val="00B05A99"/>
    <w:rsid w:val="00B0727B"/>
    <w:rsid w:val="00B07E60"/>
    <w:rsid w:val="00B1300C"/>
    <w:rsid w:val="00B1313F"/>
    <w:rsid w:val="00B133A5"/>
    <w:rsid w:val="00B146A1"/>
    <w:rsid w:val="00B1478E"/>
    <w:rsid w:val="00B14BB6"/>
    <w:rsid w:val="00B152CE"/>
    <w:rsid w:val="00B1630F"/>
    <w:rsid w:val="00B17586"/>
    <w:rsid w:val="00B203CD"/>
    <w:rsid w:val="00B207E0"/>
    <w:rsid w:val="00B22F9A"/>
    <w:rsid w:val="00B23F08"/>
    <w:rsid w:val="00B25939"/>
    <w:rsid w:val="00B26F35"/>
    <w:rsid w:val="00B27D52"/>
    <w:rsid w:val="00B3011E"/>
    <w:rsid w:val="00B30DA7"/>
    <w:rsid w:val="00B314BC"/>
    <w:rsid w:val="00B336B8"/>
    <w:rsid w:val="00B339C2"/>
    <w:rsid w:val="00B33B32"/>
    <w:rsid w:val="00B34637"/>
    <w:rsid w:val="00B3674E"/>
    <w:rsid w:val="00B37215"/>
    <w:rsid w:val="00B379A8"/>
    <w:rsid w:val="00B40EB8"/>
    <w:rsid w:val="00B41601"/>
    <w:rsid w:val="00B42277"/>
    <w:rsid w:val="00B4387E"/>
    <w:rsid w:val="00B457EE"/>
    <w:rsid w:val="00B46B27"/>
    <w:rsid w:val="00B470E7"/>
    <w:rsid w:val="00B47A92"/>
    <w:rsid w:val="00B52D47"/>
    <w:rsid w:val="00B548F6"/>
    <w:rsid w:val="00B54BCA"/>
    <w:rsid w:val="00B56E49"/>
    <w:rsid w:val="00B572D1"/>
    <w:rsid w:val="00B601CF"/>
    <w:rsid w:val="00B615EE"/>
    <w:rsid w:val="00B61D00"/>
    <w:rsid w:val="00B63025"/>
    <w:rsid w:val="00B637E8"/>
    <w:rsid w:val="00B63EDA"/>
    <w:rsid w:val="00B65A14"/>
    <w:rsid w:val="00B66DA1"/>
    <w:rsid w:val="00B70AF8"/>
    <w:rsid w:val="00B70B8D"/>
    <w:rsid w:val="00B720A2"/>
    <w:rsid w:val="00B729DE"/>
    <w:rsid w:val="00B75785"/>
    <w:rsid w:val="00B7656D"/>
    <w:rsid w:val="00B77360"/>
    <w:rsid w:val="00B804B8"/>
    <w:rsid w:val="00B80EA9"/>
    <w:rsid w:val="00B82C37"/>
    <w:rsid w:val="00B83B4A"/>
    <w:rsid w:val="00B87057"/>
    <w:rsid w:val="00B873D9"/>
    <w:rsid w:val="00B87FAD"/>
    <w:rsid w:val="00B90A19"/>
    <w:rsid w:val="00B910D3"/>
    <w:rsid w:val="00B9113D"/>
    <w:rsid w:val="00B9151C"/>
    <w:rsid w:val="00B9231A"/>
    <w:rsid w:val="00B92B63"/>
    <w:rsid w:val="00B93361"/>
    <w:rsid w:val="00B94756"/>
    <w:rsid w:val="00B94AA9"/>
    <w:rsid w:val="00B96222"/>
    <w:rsid w:val="00B96AE3"/>
    <w:rsid w:val="00B96EE3"/>
    <w:rsid w:val="00B970F8"/>
    <w:rsid w:val="00B971A9"/>
    <w:rsid w:val="00BA00EE"/>
    <w:rsid w:val="00BA0119"/>
    <w:rsid w:val="00BA028B"/>
    <w:rsid w:val="00BA0712"/>
    <w:rsid w:val="00BA0B5D"/>
    <w:rsid w:val="00BA11A5"/>
    <w:rsid w:val="00BA3D8B"/>
    <w:rsid w:val="00BA79F9"/>
    <w:rsid w:val="00BB058A"/>
    <w:rsid w:val="00BB12D0"/>
    <w:rsid w:val="00BB1A06"/>
    <w:rsid w:val="00BB3E99"/>
    <w:rsid w:val="00BB43B1"/>
    <w:rsid w:val="00BB5D87"/>
    <w:rsid w:val="00BC01C8"/>
    <w:rsid w:val="00BC0D31"/>
    <w:rsid w:val="00BC1D09"/>
    <w:rsid w:val="00BC200C"/>
    <w:rsid w:val="00BC26E1"/>
    <w:rsid w:val="00BC4C65"/>
    <w:rsid w:val="00BC6359"/>
    <w:rsid w:val="00BC713E"/>
    <w:rsid w:val="00BD11FC"/>
    <w:rsid w:val="00BD212B"/>
    <w:rsid w:val="00BD2132"/>
    <w:rsid w:val="00BD29E7"/>
    <w:rsid w:val="00BD2A84"/>
    <w:rsid w:val="00BD47CC"/>
    <w:rsid w:val="00BD5301"/>
    <w:rsid w:val="00BD6CCD"/>
    <w:rsid w:val="00BD70F4"/>
    <w:rsid w:val="00BE051B"/>
    <w:rsid w:val="00BE2211"/>
    <w:rsid w:val="00BE3257"/>
    <w:rsid w:val="00BE458F"/>
    <w:rsid w:val="00BE4854"/>
    <w:rsid w:val="00BE4EF7"/>
    <w:rsid w:val="00BE5472"/>
    <w:rsid w:val="00BE6296"/>
    <w:rsid w:val="00BE6CD6"/>
    <w:rsid w:val="00BE6D4C"/>
    <w:rsid w:val="00BE709E"/>
    <w:rsid w:val="00BE7FE3"/>
    <w:rsid w:val="00BF05D3"/>
    <w:rsid w:val="00BF07CB"/>
    <w:rsid w:val="00BF0CBF"/>
    <w:rsid w:val="00BF1054"/>
    <w:rsid w:val="00BF2059"/>
    <w:rsid w:val="00BF2173"/>
    <w:rsid w:val="00BF2F91"/>
    <w:rsid w:val="00BF31B3"/>
    <w:rsid w:val="00BF54DD"/>
    <w:rsid w:val="00BF6190"/>
    <w:rsid w:val="00BF7D85"/>
    <w:rsid w:val="00C020A1"/>
    <w:rsid w:val="00C024DE"/>
    <w:rsid w:val="00C02A12"/>
    <w:rsid w:val="00C0317C"/>
    <w:rsid w:val="00C05D66"/>
    <w:rsid w:val="00C1048B"/>
    <w:rsid w:val="00C107A5"/>
    <w:rsid w:val="00C11040"/>
    <w:rsid w:val="00C12119"/>
    <w:rsid w:val="00C1439F"/>
    <w:rsid w:val="00C145AA"/>
    <w:rsid w:val="00C15DF5"/>
    <w:rsid w:val="00C16F21"/>
    <w:rsid w:val="00C17965"/>
    <w:rsid w:val="00C20E63"/>
    <w:rsid w:val="00C213BC"/>
    <w:rsid w:val="00C2290A"/>
    <w:rsid w:val="00C23DF6"/>
    <w:rsid w:val="00C24848"/>
    <w:rsid w:val="00C25991"/>
    <w:rsid w:val="00C27639"/>
    <w:rsid w:val="00C27D22"/>
    <w:rsid w:val="00C329C2"/>
    <w:rsid w:val="00C341C3"/>
    <w:rsid w:val="00C352AC"/>
    <w:rsid w:val="00C36B2E"/>
    <w:rsid w:val="00C402AC"/>
    <w:rsid w:val="00C4119C"/>
    <w:rsid w:val="00C42017"/>
    <w:rsid w:val="00C4383E"/>
    <w:rsid w:val="00C43D81"/>
    <w:rsid w:val="00C44C8C"/>
    <w:rsid w:val="00C45067"/>
    <w:rsid w:val="00C453E8"/>
    <w:rsid w:val="00C45B2B"/>
    <w:rsid w:val="00C465C7"/>
    <w:rsid w:val="00C47BDC"/>
    <w:rsid w:val="00C501AF"/>
    <w:rsid w:val="00C51538"/>
    <w:rsid w:val="00C51B74"/>
    <w:rsid w:val="00C54913"/>
    <w:rsid w:val="00C5573E"/>
    <w:rsid w:val="00C564B3"/>
    <w:rsid w:val="00C56D37"/>
    <w:rsid w:val="00C570FE"/>
    <w:rsid w:val="00C602E8"/>
    <w:rsid w:val="00C6096E"/>
    <w:rsid w:val="00C60BF0"/>
    <w:rsid w:val="00C61F9D"/>
    <w:rsid w:val="00C62CA8"/>
    <w:rsid w:val="00C62EAD"/>
    <w:rsid w:val="00C6508E"/>
    <w:rsid w:val="00C708AE"/>
    <w:rsid w:val="00C7141F"/>
    <w:rsid w:val="00C71679"/>
    <w:rsid w:val="00C717BF"/>
    <w:rsid w:val="00C722A3"/>
    <w:rsid w:val="00C73ECA"/>
    <w:rsid w:val="00C764D1"/>
    <w:rsid w:val="00C774DF"/>
    <w:rsid w:val="00C80300"/>
    <w:rsid w:val="00C807C8"/>
    <w:rsid w:val="00C80938"/>
    <w:rsid w:val="00C81503"/>
    <w:rsid w:val="00C824BD"/>
    <w:rsid w:val="00C82AC1"/>
    <w:rsid w:val="00C84979"/>
    <w:rsid w:val="00C860D8"/>
    <w:rsid w:val="00C86674"/>
    <w:rsid w:val="00C86B60"/>
    <w:rsid w:val="00C87B60"/>
    <w:rsid w:val="00C95024"/>
    <w:rsid w:val="00CA358B"/>
    <w:rsid w:val="00CA37C0"/>
    <w:rsid w:val="00CA3FDA"/>
    <w:rsid w:val="00CA4F59"/>
    <w:rsid w:val="00CA66D7"/>
    <w:rsid w:val="00CA6E18"/>
    <w:rsid w:val="00CA7F95"/>
    <w:rsid w:val="00CB2A07"/>
    <w:rsid w:val="00CB2D82"/>
    <w:rsid w:val="00CB2E1E"/>
    <w:rsid w:val="00CB3429"/>
    <w:rsid w:val="00CB676A"/>
    <w:rsid w:val="00CB7214"/>
    <w:rsid w:val="00CC2433"/>
    <w:rsid w:val="00CC2FA5"/>
    <w:rsid w:val="00CC360D"/>
    <w:rsid w:val="00CC61F1"/>
    <w:rsid w:val="00CC66F4"/>
    <w:rsid w:val="00CD04B6"/>
    <w:rsid w:val="00CD05C1"/>
    <w:rsid w:val="00CD07C2"/>
    <w:rsid w:val="00CD11E6"/>
    <w:rsid w:val="00CD2A77"/>
    <w:rsid w:val="00CD34D8"/>
    <w:rsid w:val="00CD5420"/>
    <w:rsid w:val="00CD66D9"/>
    <w:rsid w:val="00CE1848"/>
    <w:rsid w:val="00CE1C60"/>
    <w:rsid w:val="00CE43FF"/>
    <w:rsid w:val="00CE4D71"/>
    <w:rsid w:val="00CE585E"/>
    <w:rsid w:val="00CE6000"/>
    <w:rsid w:val="00CE6B0E"/>
    <w:rsid w:val="00CF082D"/>
    <w:rsid w:val="00CF1128"/>
    <w:rsid w:val="00CF32D3"/>
    <w:rsid w:val="00CF414E"/>
    <w:rsid w:val="00CF46EC"/>
    <w:rsid w:val="00CF489B"/>
    <w:rsid w:val="00CF4A1D"/>
    <w:rsid w:val="00CF4F0E"/>
    <w:rsid w:val="00CF7DD3"/>
    <w:rsid w:val="00D03E1E"/>
    <w:rsid w:val="00D05727"/>
    <w:rsid w:val="00D06001"/>
    <w:rsid w:val="00D0670F"/>
    <w:rsid w:val="00D06FA0"/>
    <w:rsid w:val="00D07E80"/>
    <w:rsid w:val="00D11133"/>
    <w:rsid w:val="00D12FD6"/>
    <w:rsid w:val="00D137A0"/>
    <w:rsid w:val="00D16C38"/>
    <w:rsid w:val="00D172BB"/>
    <w:rsid w:val="00D21026"/>
    <w:rsid w:val="00D2110B"/>
    <w:rsid w:val="00D21E12"/>
    <w:rsid w:val="00D228E4"/>
    <w:rsid w:val="00D22E82"/>
    <w:rsid w:val="00D25FED"/>
    <w:rsid w:val="00D2616F"/>
    <w:rsid w:val="00D30029"/>
    <w:rsid w:val="00D30F5C"/>
    <w:rsid w:val="00D318DA"/>
    <w:rsid w:val="00D3314F"/>
    <w:rsid w:val="00D3315F"/>
    <w:rsid w:val="00D333B3"/>
    <w:rsid w:val="00D35D50"/>
    <w:rsid w:val="00D40C19"/>
    <w:rsid w:val="00D41121"/>
    <w:rsid w:val="00D41B53"/>
    <w:rsid w:val="00D42A94"/>
    <w:rsid w:val="00D44198"/>
    <w:rsid w:val="00D45558"/>
    <w:rsid w:val="00D45E22"/>
    <w:rsid w:val="00D477ED"/>
    <w:rsid w:val="00D47909"/>
    <w:rsid w:val="00D47B39"/>
    <w:rsid w:val="00D502AC"/>
    <w:rsid w:val="00D502AF"/>
    <w:rsid w:val="00D5058E"/>
    <w:rsid w:val="00D520EA"/>
    <w:rsid w:val="00D52A5E"/>
    <w:rsid w:val="00D54417"/>
    <w:rsid w:val="00D54A79"/>
    <w:rsid w:val="00D55E76"/>
    <w:rsid w:val="00D5604F"/>
    <w:rsid w:val="00D565C0"/>
    <w:rsid w:val="00D60BB3"/>
    <w:rsid w:val="00D61D5B"/>
    <w:rsid w:val="00D62955"/>
    <w:rsid w:val="00D62A01"/>
    <w:rsid w:val="00D64C85"/>
    <w:rsid w:val="00D65787"/>
    <w:rsid w:val="00D66984"/>
    <w:rsid w:val="00D7209F"/>
    <w:rsid w:val="00D72409"/>
    <w:rsid w:val="00D7470D"/>
    <w:rsid w:val="00D7616A"/>
    <w:rsid w:val="00D80E33"/>
    <w:rsid w:val="00D818D5"/>
    <w:rsid w:val="00D821C8"/>
    <w:rsid w:val="00D82DD7"/>
    <w:rsid w:val="00D83604"/>
    <w:rsid w:val="00D838AB"/>
    <w:rsid w:val="00D845D3"/>
    <w:rsid w:val="00D86378"/>
    <w:rsid w:val="00D868CE"/>
    <w:rsid w:val="00D8723C"/>
    <w:rsid w:val="00D93AF8"/>
    <w:rsid w:val="00D951F0"/>
    <w:rsid w:val="00D95C7F"/>
    <w:rsid w:val="00D97EB8"/>
    <w:rsid w:val="00DA1769"/>
    <w:rsid w:val="00DA182F"/>
    <w:rsid w:val="00DA320B"/>
    <w:rsid w:val="00DA3C6A"/>
    <w:rsid w:val="00DA4303"/>
    <w:rsid w:val="00DA450E"/>
    <w:rsid w:val="00DA656F"/>
    <w:rsid w:val="00DA6850"/>
    <w:rsid w:val="00DA74CF"/>
    <w:rsid w:val="00DB04F6"/>
    <w:rsid w:val="00DB0AEC"/>
    <w:rsid w:val="00DB220A"/>
    <w:rsid w:val="00DB22E6"/>
    <w:rsid w:val="00DB53DD"/>
    <w:rsid w:val="00DB54C7"/>
    <w:rsid w:val="00DC10C8"/>
    <w:rsid w:val="00DC240D"/>
    <w:rsid w:val="00DC2850"/>
    <w:rsid w:val="00DC38C1"/>
    <w:rsid w:val="00DC5FA2"/>
    <w:rsid w:val="00DC7E4F"/>
    <w:rsid w:val="00DD0CFF"/>
    <w:rsid w:val="00DD148F"/>
    <w:rsid w:val="00DD17E9"/>
    <w:rsid w:val="00DD265E"/>
    <w:rsid w:val="00DD7608"/>
    <w:rsid w:val="00DD7D1D"/>
    <w:rsid w:val="00DE0284"/>
    <w:rsid w:val="00DE0298"/>
    <w:rsid w:val="00DE0685"/>
    <w:rsid w:val="00DE0A99"/>
    <w:rsid w:val="00DE133A"/>
    <w:rsid w:val="00DE1DAB"/>
    <w:rsid w:val="00DE3CA6"/>
    <w:rsid w:val="00DE3E22"/>
    <w:rsid w:val="00DE43AA"/>
    <w:rsid w:val="00DE5C7A"/>
    <w:rsid w:val="00DE79D1"/>
    <w:rsid w:val="00DE7A53"/>
    <w:rsid w:val="00DE7B08"/>
    <w:rsid w:val="00DF3052"/>
    <w:rsid w:val="00DF418C"/>
    <w:rsid w:val="00DF6061"/>
    <w:rsid w:val="00DF67B5"/>
    <w:rsid w:val="00DF6E1C"/>
    <w:rsid w:val="00E0022F"/>
    <w:rsid w:val="00E02698"/>
    <w:rsid w:val="00E02CFC"/>
    <w:rsid w:val="00E02EB3"/>
    <w:rsid w:val="00E06A01"/>
    <w:rsid w:val="00E074F9"/>
    <w:rsid w:val="00E07A77"/>
    <w:rsid w:val="00E07FC6"/>
    <w:rsid w:val="00E10504"/>
    <w:rsid w:val="00E124F3"/>
    <w:rsid w:val="00E13D05"/>
    <w:rsid w:val="00E14DC4"/>
    <w:rsid w:val="00E17023"/>
    <w:rsid w:val="00E17239"/>
    <w:rsid w:val="00E17A7E"/>
    <w:rsid w:val="00E17BB3"/>
    <w:rsid w:val="00E21343"/>
    <w:rsid w:val="00E2237C"/>
    <w:rsid w:val="00E223D8"/>
    <w:rsid w:val="00E25D6B"/>
    <w:rsid w:val="00E27FFD"/>
    <w:rsid w:val="00E328DC"/>
    <w:rsid w:val="00E33E7D"/>
    <w:rsid w:val="00E36046"/>
    <w:rsid w:val="00E3629B"/>
    <w:rsid w:val="00E37F16"/>
    <w:rsid w:val="00E431A3"/>
    <w:rsid w:val="00E43801"/>
    <w:rsid w:val="00E43F14"/>
    <w:rsid w:val="00E454F0"/>
    <w:rsid w:val="00E47442"/>
    <w:rsid w:val="00E50159"/>
    <w:rsid w:val="00E50887"/>
    <w:rsid w:val="00E50E2D"/>
    <w:rsid w:val="00E51116"/>
    <w:rsid w:val="00E5328C"/>
    <w:rsid w:val="00E53342"/>
    <w:rsid w:val="00E53B53"/>
    <w:rsid w:val="00E53F36"/>
    <w:rsid w:val="00E5401C"/>
    <w:rsid w:val="00E544CD"/>
    <w:rsid w:val="00E54EB0"/>
    <w:rsid w:val="00E55E3B"/>
    <w:rsid w:val="00E57A28"/>
    <w:rsid w:val="00E57C46"/>
    <w:rsid w:val="00E606A3"/>
    <w:rsid w:val="00E60DE4"/>
    <w:rsid w:val="00E6154C"/>
    <w:rsid w:val="00E6168E"/>
    <w:rsid w:val="00E616A3"/>
    <w:rsid w:val="00E63006"/>
    <w:rsid w:val="00E6324A"/>
    <w:rsid w:val="00E6345E"/>
    <w:rsid w:val="00E651F0"/>
    <w:rsid w:val="00E663CC"/>
    <w:rsid w:val="00E67021"/>
    <w:rsid w:val="00E6766E"/>
    <w:rsid w:val="00E7145E"/>
    <w:rsid w:val="00E7283E"/>
    <w:rsid w:val="00E75C12"/>
    <w:rsid w:val="00E75EC2"/>
    <w:rsid w:val="00E77B32"/>
    <w:rsid w:val="00E83548"/>
    <w:rsid w:val="00E835D6"/>
    <w:rsid w:val="00E84994"/>
    <w:rsid w:val="00E903DC"/>
    <w:rsid w:val="00E92792"/>
    <w:rsid w:val="00E92F08"/>
    <w:rsid w:val="00E93761"/>
    <w:rsid w:val="00E96BB9"/>
    <w:rsid w:val="00EA0391"/>
    <w:rsid w:val="00EA152A"/>
    <w:rsid w:val="00EA298A"/>
    <w:rsid w:val="00EA29C3"/>
    <w:rsid w:val="00EA49E7"/>
    <w:rsid w:val="00EA6A7E"/>
    <w:rsid w:val="00EB0E09"/>
    <w:rsid w:val="00EB4F09"/>
    <w:rsid w:val="00EC11B0"/>
    <w:rsid w:val="00EC1AEA"/>
    <w:rsid w:val="00EC1B4F"/>
    <w:rsid w:val="00EC39C9"/>
    <w:rsid w:val="00EC5EBC"/>
    <w:rsid w:val="00ED03AE"/>
    <w:rsid w:val="00ED04BB"/>
    <w:rsid w:val="00ED0A67"/>
    <w:rsid w:val="00ED0FFB"/>
    <w:rsid w:val="00ED156C"/>
    <w:rsid w:val="00ED2606"/>
    <w:rsid w:val="00ED3696"/>
    <w:rsid w:val="00ED6CF8"/>
    <w:rsid w:val="00EE0B8E"/>
    <w:rsid w:val="00EE1408"/>
    <w:rsid w:val="00EE1FDB"/>
    <w:rsid w:val="00EE2860"/>
    <w:rsid w:val="00EE32FD"/>
    <w:rsid w:val="00EE7FF6"/>
    <w:rsid w:val="00EF02EE"/>
    <w:rsid w:val="00EF07B5"/>
    <w:rsid w:val="00EF1F62"/>
    <w:rsid w:val="00EF30A6"/>
    <w:rsid w:val="00EF4B8C"/>
    <w:rsid w:val="00EF72DA"/>
    <w:rsid w:val="00EF7D09"/>
    <w:rsid w:val="00F01790"/>
    <w:rsid w:val="00F026A8"/>
    <w:rsid w:val="00F02FE7"/>
    <w:rsid w:val="00F0356C"/>
    <w:rsid w:val="00F038D1"/>
    <w:rsid w:val="00F045E4"/>
    <w:rsid w:val="00F04635"/>
    <w:rsid w:val="00F05186"/>
    <w:rsid w:val="00F07124"/>
    <w:rsid w:val="00F077EF"/>
    <w:rsid w:val="00F132D9"/>
    <w:rsid w:val="00F135B0"/>
    <w:rsid w:val="00F1449F"/>
    <w:rsid w:val="00F1515B"/>
    <w:rsid w:val="00F1570C"/>
    <w:rsid w:val="00F161D9"/>
    <w:rsid w:val="00F16406"/>
    <w:rsid w:val="00F16564"/>
    <w:rsid w:val="00F21B0D"/>
    <w:rsid w:val="00F2310D"/>
    <w:rsid w:val="00F25465"/>
    <w:rsid w:val="00F2555E"/>
    <w:rsid w:val="00F255F7"/>
    <w:rsid w:val="00F25710"/>
    <w:rsid w:val="00F27D42"/>
    <w:rsid w:val="00F317B2"/>
    <w:rsid w:val="00F31B8F"/>
    <w:rsid w:val="00F327A9"/>
    <w:rsid w:val="00F327D2"/>
    <w:rsid w:val="00F3432A"/>
    <w:rsid w:val="00F34B0B"/>
    <w:rsid w:val="00F35466"/>
    <w:rsid w:val="00F37310"/>
    <w:rsid w:val="00F3783D"/>
    <w:rsid w:val="00F37A3A"/>
    <w:rsid w:val="00F37B10"/>
    <w:rsid w:val="00F423BD"/>
    <w:rsid w:val="00F433C8"/>
    <w:rsid w:val="00F44791"/>
    <w:rsid w:val="00F45182"/>
    <w:rsid w:val="00F45FDB"/>
    <w:rsid w:val="00F46B79"/>
    <w:rsid w:val="00F46E24"/>
    <w:rsid w:val="00F50B22"/>
    <w:rsid w:val="00F5112D"/>
    <w:rsid w:val="00F5235C"/>
    <w:rsid w:val="00F540F6"/>
    <w:rsid w:val="00F545FB"/>
    <w:rsid w:val="00F54A02"/>
    <w:rsid w:val="00F54FB4"/>
    <w:rsid w:val="00F55111"/>
    <w:rsid w:val="00F552AE"/>
    <w:rsid w:val="00F5798E"/>
    <w:rsid w:val="00F60978"/>
    <w:rsid w:val="00F6116E"/>
    <w:rsid w:val="00F61B4D"/>
    <w:rsid w:val="00F61FBF"/>
    <w:rsid w:val="00F62561"/>
    <w:rsid w:val="00F62A1D"/>
    <w:rsid w:val="00F63EB6"/>
    <w:rsid w:val="00F64403"/>
    <w:rsid w:val="00F647E1"/>
    <w:rsid w:val="00F64D94"/>
    <w:rsid w:val="00F64E1C"/>
    <w:rsid w:val="00F66817"/>
    <w:rsid w:val="00F66A6A"/>
    <w:rsid w:val="00F6770E"/>
    <w:rsid w:val="00F7031E"/>
    <w:rsid w:val="00F706B9"/>
    <w:rsid w:val="00F73D6E"/>
    <w:rsid w:val="00F74BF8"/>
    <w:rsid w:val="00F74BFC"/>
    <w:rsid w:val="00F74EAC"/>
    <w:rsid w:val="00F75289"/>
    <w:rsid w:val="00F76AD6"/>
    <w:rsid w:val="00F778E4"/>
    <w:rsid w:val="00F8118C"/>
    <w:rsid w:val="00F8280A"/>
    <w:rsid w:val="00F82C4E"/>
    <w:rsid w:val="00F8541C"/>
    <w:rsid w:val="00F85B7C"/>
    <w:rsid w:val="00F86ECF"/>
    <w:rsid w:val="00F87FE9"/>
    <w:rsid w:val="00F91E3B"/>
    <w:rsid w:val="00F9456D"/>
    <w:rsid w:val="00F963AD"/>
    <w:rsid w:val="00F96880"/>
    <w:rsid w:val="00F96E09"/>
    <w:rsid w:val="00F971DA"/>
    <w:rsid w:val="00F979A9"/>
    <w:rsid w:val="00F97E76"/>
    <w:rsid w:val="00FA008F"/>
    <w:rsid w:val="00FA43E7"/>
    <w:rsid w:val="00FA5D22"/>
    <w:rsid w:val="00FA69F4"/>
    <w:rsid w:val="00FA6B8C"/>
    <w:rsid w:val="00FA78B7"/>
    <w:rsid w:val="00FB213C"/>
    <w:rsid w:val="00FB2519"/>
    <w:rsid w:val="00FB4A0F"/>
    <w:rsid w:val="00FB544A"/>
    <w:rsid w:val="00FC1A1F"/>
    <w:rsid w:val="00FC1FC6"/>
    <w:rsid w:val="00FC3379"/>
    <w:rsid w:val="00FC43DA"/>
    <w:rsid w:val="00FC48B2"/>
    <w:rsid w:val="00FC5626"/>
    <w:rsid w:val="00FC5D11"/>
    <w:rsid w:val="00FC5EE7"/>
    <w:rsid w:val="00FC6A61"/>
    <w:rsid w:val="00FC6ADD"/>
    <w:rsid w:val="00FC76FB"/>
    <w:rsid w:val="00FD04C1"/>
    <w:rsid w:val="00FD0A58"/>
    <w:rsid w:val="00FD0CC1"/>
    <w:rsid w:val="00FD350E"/>
    <w:rsid w:val="00FD3623"/>
    <w:rsid w:val="00FD52A6"/>
    <w:rsid w:val="00FD5BD9"/>
    <w:rsid w:val="00FD6D02"/>
    <w:rsid w:val="00FD752E"/>
    <w:rsid w:val="00FE0C10"/>
    <w:rsid w:val="00FE1271"/>
    <w:rsid w:val="00FE2BC0"/>
    <w:rsid w:val="00FE4AE5"/>
    <w:rsid w:val="00FE53C9"/>
    <w:rsid w:val="00FE5429"/>
    <w:rsid w:val="00FE6439"/>
    <w:rsid w:val="00FE6697"/>
    <w:rsid w:val="00FF02E9"/>
    <w:rsid w:val="00FF0353"/>
    <w:rsid w:val="00FF50FB"/>
    <w:rsid w:val="00FF5A4F"/>
    <w:rsid w:val="2983163A"/>
    <w:rsid w:val="4EA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0954C3A9"/>
  <w15:docId w15:val="{6F5F20CB-6C25-43D3-BC73-CEBAD05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 w:qFormat="1"/>
    <w:lsdException w:name="header" w:semiHidden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uiPriority="0" w:qFormat="1"/>
    <w:lsdException w:name="List Number" w:semiHidden="1" w:uiPriority="0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pPr>
      <w:spacing w:before="60" w:after="60" w:line="240" w:lineRule="auto"/>
      <w:ind w:firstLine="567"/>
      <w:jc w:val="both"/>
    </w:pPr>
    <w:rPr>
      <w:rFonts w:ascii="Calibri" w:eastAsia="Times New Roman" w:hAnsi="Calibri" w:cs="Times New Roman"/>
      <w:sz w:val="26"/>
    </w:rPr>
  </w:style>
  <w:style w:type="paragraph" w:styleId="10">
    <w:name w:val="heading 1"/>
    <w:next w:val="a3"/>
    <w:link w:val="11"/>
    <w:qFormat/>
    <w:pPr>
      <w:keepNext/>
      <w:keepLines/>
      <w:pageBreakBefore/>
      <w:suppressAutoHyphens/>
      <w:spacing w:before="600" w:after="360" w:line="264" w:lineRule="auto"/>
      <w:jc w:val="center"/>
      <w:outlineLvl w:val="0"/>
    </w:pPr>
    <w:rPr>
      <w:rFonts w:ascii="Arial" w:eastAsia="Times New Roman" w:hAnsi="Arial" w:cs="Arial"/>
      <w:b/>
      <w:bCs/>
      <w:caps/>
      <w:sz w:val="32"/>
      <w:szCs w:val="28"/>
      <w:lang w:eastAsia="en-US"/>
    </w:rPr>
  </w:style>
  <w:style w:type="paragraph" w:styleId="20">
    <w:name w:val="heading 2"/>
    <w:next w:val="a3"/>
    <w:link w:val="21"/>
    <w:qFormat/>
    <w:pPr>
      <w:keepNext/>
      <w:keepLines/>
      <w:numPr>
        <w:ilvl w:val="1"/>
        <w:numId w:val="1"/>
      </w:numPr>
      <w:suppressAutoHyphens/>
      <w:spacing w:before="600" w:after="360" w:line="264" w:lineRule="auto"/>
      <w:outlineLvl w:val="1"/>
    </w:pPr>
    <w:rPr>
      <w:rFonts w:eastAsia="Times New Roman" w:cs="Arial"/>
      <w:b/>
      <w:sz w:val="30"/>
      <w:szCs w:val="30"/>
      <w:lang w:eastAsia="en-US"/>
    </w:rPr>
  </w:style>
  <w:style w:type="paragraph" w:styleId="3">
    <w:name w:val="heading 3"/>
    <w:basedOn w:val="20"/>
    <w:next w:val="a3"/>
    <w:link w:val="32"/>
    <w:qFormat/>
    <w:pPr>
      <w:numPr>
        <w:ilvl w:val="2"/>
      </w:numPr>
      <w:spacing w:before="360" w:after="240"/>
      <w:outlineLvl w:val="2"/>
    </w:pPr>
    <w:rPr>
      <w:bCs/>
      <w:sz w:val="28"/>
    </w:rPr>
  </w:style>
  <w:style w:type="paragraph" w:styleId="4">
    <w:name w:val="heading 4"/>
    <w:basedOn w:val="20"/>
    <w:next w:val="a3"/>
    <w:link w:val="40"/>
    <w:qFormat/>
    <w:pPr>
      <w:numPr>
        <w:ilvl w:val="3"/>
      </w:numPr>
      <w:spacing w:before="360" w:after="240"/>
      <w:outlineLvl w:val="3"/>
    </w:pPr>
    <w:rPr>
      <w:bCs/>
      <w:iCs/>
      <w:sz w:val="26"/>
    </w:rPr>
  </w:style>
  <w:style w:type="paragraph" w:styleId="5">
    <w:name w:val="heading 5"/>
    <w:basedOn w:val="10"/>
    <w:next w:val="a3"/>
    <w:link w:val="50"/>
    <w:unhideWhenUsed/>
    <w:qFormat/>
    <w:pPr>
      <w:numPr>
        <w:numId w:val="2"/>
      </w:numPr>
      <w:spacing w:before="0"/>
      <w:outlineLvl w:val="4"/>
    </w:pPr>
    <w:rPr>
      <w:rFonts w:eastAsiaTheme="majorEastAsia"/>
    </w:rPr>
  </w:style>
  <w:style w:type="paragraph" w:styleId="6">
    <w:name w:val="heading 6"/>
    <w:basedOn w:val="20"/>
    <w:next w:val="a3"/>
    <w:link w:val="60"/>
    <w:unhideWhenUsed/>
    <w:qFormat/>
    <w:pPr>
      <w:numPr>
        <w:numId w:val="2"/>
      </w:numPr>
      <w:outlineLvl w:val="5"/>
    </w:pPr>
    <w:rPr>
      <w:rFonts w:eastAsiaTheme="majorEastAsia"/>
      <w:iCs/>
    </w:rPr>
  </w:style>
  <w:style w:type="paragraph" w:styleId="7">
    <w:name w:val="heading 7"/>
    <w:basedOn w:val="6"/>
    <w:next w:val="a3"/>
    <w:link w:val="70"/>
    <w:unhideWhenUsed/>
    <w:qFormat/>
    <w:pPr>
      <w:numPr>
        <w:ilvl w:val="2"/>
      </w:numPr>
      <w:spacing w:before="360" w:after="240"/>
      <w:outlineLvl w:val="6"/>
    </w:pPr>
    <w:rPr>
      <w:iCs w:val="0"/>
      <w:sz w:val="28"/>
    </w:rPr>
  </w:style>
  <w:style w:type="paragraph" w:styleId="8">
    <w:name w:val="heading 8"/>
    <w:basedOn w:val="6"/>
    <w:next w:val="a3"/>
    <w:link w:val="80"/>
    <w:qFormat/>
    <w:pPr>
      <w:numPr>
        <w:ilvl w:val="3"/>
      </w:numPr>
      <w:spacing w:before="360" w:after="240"/>
      <w:outlineLvl w:val="7"/>
    </w:pPr>
    <w:rPr>
      <w:sz w:val="26"/>
      <w:szCs w:val="20"/>
    </w:rPr>
  </w:style>
  <w:style w:type="paragraph" w:styleId="9">
    <w:name w:val="heading 9"/>
    <w:basedOn w:val="a3"/>
    <w:next w:val="a3"/>
    <w:link w:val="90"/>
    <w:unhideWhenUsed/>
    <w:qFormat/>
    <w:pPr>
      <w:keepNext/>
      <w:keepLines/>
      <w:spacing w:before="360" w:after="240" w:line="264" w:lineRule="auto"/>
      <w:ind w:firstLine="0"/>
      <w:jc w:val="left"/>
      <w:outlineLvl w:val="8"/>
    </w:pPr>
    <w:rPr>
      <w:rFonts w:eastAsiaTheme="majorEastAsia"/>
      <w:b/>
      <w:i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Pr>
      <w:rFonts w:ascii="Arial" w:eastAsia="Times New Roman" w:hAnsi="Arial" w:cs="Arial"/>
      <w:b/>
      <w:bCs/>
      <w:caps/>
      <w:sz w:val="32"/>
      <w:szCs w:val="28"/>
    </w:rPr>
  </w:style>
  <w:style w:type="character" w:customStyle="1" w:styleId="21">
    <w:name w:val="Заголовок 2 Знак"/>
    <w:basedOn w:val="a4"/>
    <w:link w:val="20"/>
    <w:rPr>
      <w:rFonts w:eastAsia="Times New Roman" w:cs="Arial"/>
      <w:b/>
      <w:sz w:val="30"/>
      <w:szCs w:val="30"/>
      <w:lang w:eastAsia="en-US"/>
    </w:rPr>
  </w:style>
  <w:style w:type="character" w:customStyle="1" w:styleId="32">
    <w:name w:val="Заголовок 3 Знак"/>
    <w:basedOn w:val="a4"/>
    <w:link w:val="3"/>
    <w:rPr>
      <w:rFonts w:eastAsia="Times New Roman" w:cs="Arial"/>
      <w:b/>
      <w:bCs/>
      <w:sz w:val="28"/>
      <w:szCs w:val="30"/>
      <w:lang w:eastAsia="en-US"/>
    </w:rPr>
  </w:style>
  <w:style w:type="character" w:customStyle="1" w:styleId="40">
    <w:name w:val="Заголовок 4 Знак"/>
    <w:basedOn w:val="a4"/>
    <w:link w:val="4"/>
    <w:rPr>
      <w:rFonts w:eastAsia="Times New Roman" w:cs="Arial"/>
      <w:b/>
      <w:bCs/>
      <w:iCs/>
      <w:sz w:val="26"/>
      <w:szCs w:val="30"/>
      <w:lang w:eastAsia="en-US"/>
    </w:rPr>
  </w:style>
  <w:style w:type="character" w:customStyle="1" w:styleId="50">
    <w:name w:val="Заголовок 5 Знак"/>
    <w:basedOn w:val="a4"/>
    <w:link w:val="5"/>
    <w:rPr>
      <w:rFonts w:ascii="Arial" w:eastAsiaTheme="majorEastAsia" w:hAnsi="Arial" w:cs="Arial"/>
      <w:b/>
      <w:bCs/>
      <w:caps/>
      <w:sz w:val="32"/>
      <w:szCs w:val="28"/>
      <w:lang w:eastAsia="en-US"/>
    </w:rPr>
  </w:style>
  <w:style w:type="character" w:customStyle="1" w:styleId="60">
    <w:name w:val="Заголовок 6 Знак"/>
    <w:basedOn w:val="a4"/>
    <w:link w:val="6"/>
    <w:rPr>
      <w:rFonts w:eastAsiaTheme="majorEastAsia" w:cs="Arial"/>
      <w:b/>
      <w:iCs/>
      <w:sz w:val="30"/>
      <w:szCs w:val="30"/>
      <w:lang w:eastAsia="en-US"/>
    </w:rPr>
  </w:style>
  <w:style w:type="character" w:customStyle="1" w:styleId="70">
    <w:name w:val="Заголовок 7 Знак"/>
    <w:basedOn w:val="a4"/>
    <w:link w:val="7"/>
    <w:rPr>
      <w:rFonts w:eastAsiaTheme="majorEastAsia" w:cs="Arial"/>
      <w:b/>
      <w:sz w:val="28"/>
      <w:szCs w:val="30"/>
      <w:lang w:eastAsia="en-US"/>
    </w:rPr>
  </w:style>
  <w:style w:type="character" w:customStyle="1" w:styleId="80">
    <w:name w:val="Заголовок 8 Знак"/>
    <w:basedOn w:val="a4"/>
    <w:link w:val="8"/>
    <w:rPr>
      <w:rFonts w:eastAsiaTheme="majorEastAsia" w:cs="Arial"/>
      <w:b/>
      <w:iCs/>
      <w:sz w:val="26"/>
      <w:lang w:eastAsia="en-US"/>
    </w:rPr>
  </w:style>
  <w:style w:type="character" w:customStyle="1" w:styleId="90">
    <w:name w:val="Заголовок 9 Знак"/>
    <w:basedOn w:val="a4"/>
    <w:link w:val="9"/>
    <w:qFormat/>
    <w:rPr>
      <w:rFonts w:ascii="Times New Roman" w:eastAsiaTheme="majorEastAsia" w:hAnsi="Times New Roman" w:cs="Times New Roman"/>
      <w:b/>
      <w:iCs/>
      <w:sz w:val="28"/>
      <w:szCs w:val="20"/>
    </w:rPr>
  </w:style>
  <w:style w:type="paragraph" w:styleId="a7">
    <w:name w:val="Balloon Text"/>
    <w:basedOn w:val="a3"/>
    <w:link w:val="a8"/>
    <w:uiPriority w:val="99"/>
    <w:semiHidden/>
    <w:unhideWhenUsed/>
    <w:qFormat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a9">
    <w:name w:val="caption"/>
    <w:basedOn w:val="a3"/>
    <w:next w:val="a3"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aa">
    <w:name w:val="annotation text"/>
    <w:basedOn w:val="a3"/>
    <w:link w:val="ab"/>
    <w:uiPriority w:val="99"/>
    <w:semiHidden/>
    <w:unhideWhenUsed/>
    <w:qFormat/>
    <w:rPr>
      <w:sz w:val="20"/>
    </w:rPr>
  </w:style>
  <w:style w:type="character" w:customStyle="1" w:styleId="ab">
    <w:name w:val="Текст примечания Знак"/>
    <w:basedOn w:val="a4"/>
    <w:link w:val="aa"/>
    <w:uiPriority w:val="99"/>
    <w:semiHidden/>
    <w:qFormat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81">
    <w:name w:val="toc 8"/>
    <w:basedOn w:val="a3"/>
    <w:next w:val="a3"/>
    <w:uiPriority w:val="39"/>
    <w:unhideWhenUsed/>
    <w:qFormat/>
    <w:pPr>
      <w:spacing w:after="100"/>
      <w:ind w:left="1960"/>
    </w:pPr>
  </w:style>
  <w:style w:type="paragraph" w:styleId="ae">
    <w:name w:val="header"/>
    <w:basedOn w:val="a3"/>
    <w:link w:val="af"/>
    <w:uiPriority w:val="99"/>
    <w:qFormat/>
    <w:pPr>
      <w:spacing w:before="0"/>
      <w:ind w:firstLine="0"/>
      <w:jc w:val="center"/>
    </w:pPr>
  </w:style>
  <w:style w:type="character" w:customStyle="1" w:styleId="af">
    <w:name w:val="Верхний колонтитул Знак"/>
    <w:basedOn w:val="a4"/>
    <w:link w:val="ae"/>
    <w:uiPriority w:val="99"/>
    <w:qFormat/>
    <w:rPr>
      <w:rFonts w:ascii="Times New Roman" w:eastAsia="Calibri" w:hAnsi="Times New Roman" w:cs="Times New Roman"/>
      <w:sz w:val="28"/>
    </w:rPr>
  </w:style>
  <w:style w:type="paragraph" w:styleId="91">
    <w:name w:val="toc 9"/>
    <w:basedOn w:val="a3"/>
    <w:next w:val="a3"/>
    <w:uiPriority w:val="39"/>
    <w:unhideWhenUsed/>
    <w:qFormat/>
    <w:pPr>
      <w:spacing w:after="100"/>
      <w:ind w:left="2240"/>
    </w:pPr>
  </w:style>
  <w:style w:type="paragraph" w:styleId="71">
    <w:name w:val="toc 7"/>
    <w:basedOn w:val="a3"/>
    <w:next w:val="a3"/>
    <w:uiPriority w:val="39"/>
    <w:unhideWhenUsed/>
    <w:qFormat/>
    <w:pPr>
      <w:spacing w:after="100"/>
      <w:ind w:left="1680"/>
    </w:pPr>
  </w:style>
  <w:style w:type="paragraph" w:styleId="af0">
    <w:name w:val="Body Text"/>
    <w:basedOn w:val="a3"/>
    <w:link w:val="af1"/>
    <w:uiPriority w:val="99"/>
    <w:semiHidden/>
    <w:unhideWhenUsed/>
    <w:qFormat/>
    <w:pPr>
      <w:spacing w:before="0" w:after="120" w:line="276" w:lineRule="auto"/>
      <w:ind w:firstLine="0"/>
      <w:jc w:val="left"/>
    </w:pPr>
    <w:rPr>
      <w:rFonts w:eastAsia="Calibri"/>
      <w:sz w:val="22"/>
      <w:szCs w:val="22"/>
      <w:lang w:eastAsia="en-US"/>
    </w:rPr>
  </w:style>
  <w:style w:type="character" w:customStyle="1" w:styleId="af1">
    <w:name w:val="Основной текст Знак"/>
    <w:basedOn w:val="a4"/>
    <w:link w:val="af0"/>
    <w:uiPriority w:val="99"/>
    <w:semiHidden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12">
    <w:name w:val="toc 1"/>
    <w:basedOn w:val="a3"/>
    <w:next w:val="a3"/>
    <w:uiPriority w:val="39"/>
    <w:qFormat/>
    <w:pPr>
      <w:tabs>
        <w:tab w:val="right" w:leader="dot" w:pos="10193"/>
      </w:tabs>
      <w:ind w:left="255" w:right="850" w:hanging="255"/>
      <w:jc w:val="left"/>
    </w:pPr>
    <w:rPr>
      <w:b/>
    </w:rPr>
  </w:style>
  <w:style w:type="paragraph" w:styleId="61">
    <w:name w:val="toc 6"/>
    <w:basedOn w:val="a3"/>
    <w:next w:val="a3"/>
    <w:uiPriority w:val="39"/>
    <w:unhideWhenUsed/>
    <w:qFormat/>
    <w:pPr>
      <w:spacing w:after="100"/>
      <w:ind w:left="1400"/>
    </w:pPr>
  </w:style>
  <w:style w:type="paragraph" w:styleId="33">
    <w:name w:val="toc 3"/>
    <w:basedOn w:val="a3"/>
    <w:next w:val="a3"/>
    <w:uiPriority w:val="39"/>
    <w:qFormat/>
    <w:pPr>
      <w:tabs>
        <w:tab w:val="right" w:leader="dot" w:pos="10193"/>
      </w:tabs>
      <w:spacing w:before="0"/>
      <w:ind w:left="1162" w:right="850" w:hanging="652"/>
      <w:jc w:val="left"/>
    </w:pPr>
  </w:style>
  <w:style w:type="paragraph" w:styleId="22">
    <w:name w:val="toc 2"/>
    <w:basedOn w:val="a3"/>
    <w:next w:val="a3"/>
    <w:uiPriority w:val="39"/>
    <w:qFormat/>
    <w:pPr>
      <w:tabs>
        <w:tab w:val="right" w:leader="dot" w:pos="10193"/>
      </w:tabs>
      <w:spacing w:before="0"/>
      <w:ind w:left="737" w:right="850" w:hanging="454"/>
      <w:jc w:val="left"/>
    </w:pPr>
  </w:style>
  <w:style w:type="paragraph" w:styleId="41">
    <w:name w:val="toc 4"/>
    <w:basedOn w:val="a3"/>
    <w:next w:val="a3"/>
    <w:uiPriority w:val="39"/>
    <w:unhideWhenUsed/>
    <w:qFormat/>
    <w:pPr>
      <w:tabs>
        <w:tab w:val="right" w:leader="dot" w:pos="10193"/>
      </w:tabs>
      <w:spacing w:before="0"/>
      <w:ind w:left="1582" w:right="850" w:hanging="845"/>
      <w:jc w:val="left"/>
    </w:pPr>
  </w:style>
  <w:style w:type="paragraph" w:styleId="51">
    <w:name w:val="toc 5"/>
    <w:basedOn w:val="a3"/>
    <w:next w:val="a3"/>
    <w:uiPriority w:val="39"/>
    <w:unhideWhenUsed/>
    <w:qFormat/>
    <w:pPr>
      <w:spacing w:after="100"/>
      <w:ind w:left="1120"/>
    </w:pPr>
  </w:style>
  <w:style w:type="paragraph" w:styleId="a1">
    <w:name w:val="List Bullet"/>
    <w:basedOn w:val="a3"/>
    <w:qFormat/>
    <w:pPr>
      <w:numPr>
        <w:numId w:val="3"/>
      </w:numPr>
    </w:pPr>
  </w:style>
  <w:style w:type="paragraph" w:styleId="af2">
    <w:name w:val="Title"/>
    <w:basedOn w:val="10"/>
    <w:next w:val="a3"/>
    <w:link w:val="af3"/>
    <w:qFormat/>
    <w:rPr>
      <w:iCs/>
      <w:szCs w:val="24"/>
    </w:rPr>
  </w:style>
  <w:style w:type="character" w:customStyle="1" w:styleId="af3">
    <w:name w:val="Заголовок Знак"/>
    <w:basedOn w:val="a4"/>
    <w:link w:val="af2"/>
    <w:qFormat/>
    <w:rPr>
      <w:rFonts w:ascii="Arial" w:eastAsia="Times New Roman" w:hAnsi="Arial" w:cs="Arial"/>
      <w:b/>
      <w:bCs/>
      <w:iCs/>
      <w:caps/>
      <w:sz w:val="32"/>
      <w:szCs w:val="24"/>
    </w:rPr>
  </w:style>
  <w:style w:type="paragraph" w:styleId="af4">
    <w:name w:val="footer"/>
    <w:basedOn w:val="a3"/>
    <w:link w:val="af5"/>
    <w:uiPriority w:val="99"/>
    <w:unhideWhenUsed/>
    <w:qFormat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4"/>
    <w:link w:val="af4"/>
    <w:uiPriority w:val="99"/>
    <w:qFormat/>
    <w:rPr>
      <w:rFonts w:ascii="Times New Roman" w:eastAsia="Calibri" w:hAnsi="Times New Roman" w:cs="Times New Roman"/>
      <w:sz w:val="28"/>
    </w:rPr>
  </w:style>
  <w:style w:type="paragraph" w:styleId="a">
    <w:name w:val="List Number"/>
    <w:basedOn w:val="a3"/>
    <w:pPr>
      <w:numPr>
        <w:numId w:val="4"/>
      </w:numPr>
      <w:spacing w:before="40" w:after="40"/>
      <w:jc w:val="left"/>
    </w:pPr>
    <w:rPr>
      <w:sz w:val="22"/>
      <w:szCs w:val="24"/>
    </w:rPr>
  </w:style>
  <w:style w:type="character" w:styleId="af6">
    <w:name w:val="FollowedHyperlink"/>
    <w:basedOn w:val="a4"/>
    <w:semiHidden/>
    <w:unhideWhenUsed/>
    <w:qFormat/>
    <w:rPr>
      <w:color w:val="800080" w:themeColor="followedHyperlink"/>
      <w:u w:val="single"/>
    </w:rPr>
  </w:style>
  <w:style w:type="character" w:styleId="af7">
    <w:name w:val="annotation reference"/>
    <w:basedOn w:val="a4"/>
    <w:uiPriority w:val="99"/>
    <w:semiHidden/>
    <w:unhideWhenUsed/>
    <w:qFormat/>
    <w:rPr>
      <w:sz w:val="16"/>
      <w:szCs w:val="16"/>
    </w:rPr>
  </w:style>
  <w:style w:type="character" w:styleId="af8">
    <w:name w:val="Hyperlink"/>
    <w:basedOn w:val="a4"/>
    <w:uiPriority w:val="99"/>
    <w:unhideWhenUsed/>
    <w:qFormat/>
    <w:rPr>
      <w:color w:val="0000FF"/>
      <w:u w:val="single"/>
    </w:rPr>
  </w:style>
  <w:style w:type="character" w:styleId="af9">
    <w:name w:val="page number"/>
    <w:rPr>
      <w:rFonts w:ascii="Times New Roman" w:hAnsi="Times New Roman"/>
      <w:sz w:val="24"/>
    </w:rPr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5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Выделенный"/>
    <w:basedOn w:val="a4"/>
    <w:qFormat/>
    <w:rPr>
      <w:rFonts w:ascii="Arial" w:hAnsi="Arial" w:cs="Arial"/>
      <w:b/>
      <w:color w:val="1F497D"/>
      <w:sz w:val="24"/>
      <w:szCs w:val="28"/>
    </w:rPr>
  </w:style>
  <w:style w:type="paragraph" w:styleId="afd">
    <w:name w:val="List Paragraph"/>
    <w:basedOn w:val="a3"/>
    <w:uiPriority w:val="34"/>
    <w:qFormat/>
    <w:pPr>
      <w:ind w:left="720"/>
      <w:contextualSpacing/>
    </w:pPr>
  </w:style>
  <w:style w:type="paragraph" w:customStyle="1" w:styleId="2-">
    <w:name w:val="Прчсл2-"/>
    <w:basedOn w:val="a3"/>
    <w:next w:val="a3"/>
    <w:uiPriority w:val="5"/>
    <w:qFormat/>
    <w:pPr>
      <w:ind w:firstLine="0"/>
    </w:pPr>
  </w:style>
  <w:style w:type="paragraph" w:customStyle="1" w:styleId="afe">
    <w:name w:val="Листинг+"/>
    <w:basedOn w:val="aff"/>
    <w:qFormat/>
    <w:pPr>
      <w:ind w:left="1418"/>
    </w:pPr>
  </w:style>
  <w:style w:type="paragraph" w:customStyle="1" w:styleId="aff">
    <w:name w:val="Листинг"/>
    <w:basedOn w:val="a3"/>
    <w:next w:val="a3"/>
    <w:qFormat/>
    <w:pPr>
      <w:pBdr>
        <w:top w:val="single" w:sz="4" w:space="6" w:color="948A54" w:themeColor="background2" w:themeShade="80"/>
        <w:left w:val="single" w:sz="4" w:space="4" w:color="948A54" w:themeColor="background2" w:themeShade="80"/>
        <w:bottom w:val="single" w:sz="4" w:space="6" w:color="948A54" w:themeColor="background2" w:themeShade="80"/>
        <w:right w:val="single" w:sz="4" w:space="4" w:color="948A54" w:themeColor="background2" w:themeShade="80"/>
      </w:pBdr>
      <w:shd w:val="clear" w:color="auto" w:fill="EEECE1" w:themeFill="background2"/>
      <w:spacing w:before="120" w:after="240"/>
      <w:ind w:firstLine="0"/>
      <w:contextualSpacing/>
      <w:jc w:val="left"/>
    </w:pPr>
    <w:rPr>
      <w:rFonts w:ascii="Courier New" w:hAnsi="Courier New" w:cs="Courier New"/>
      <w:sz w:val="22"/>
      <w:lang w:val="en-US"/>
    </w:rPr>
  </w:style>
  <w:style w:type="paragraph" w:customStyle="1" w:styleId="aff0">
    <w:name w:val="РисПодпись"/>
    <w:basedOn w:val="a3"/>
    <w:next w:val="a3"/>
    <w:uiPriority w:val="3"/>
    <w:qFormat/>
    <w:pPr>
      <w:keepLines/>
      <w:spacing w:before="120" w:after="240"/>
      <w:ind w:firstLine="0"/>
      <w:jc w:val="center"/>
    </w:pPr>
  </w:style>
  <w:style w:type="character" w:customStyle="1" w:styleId="aff1">
    <w:name w:val="Логическое ударение"/>
    <w:qFormat/>
    <w:rPr>
      <w:i/>
      <w:color w:val="C00000"/>
    </w:rPr>
  </w:style>
  <w:style w:type="paragraph" w:customStyle="1" w:styleId="aff2">
    <w:name w:val="Примечание"/>
    <w:basedOn w:val="a3"/>
    <w:next w:val="a3"/>
    <w:link w:val="aff3"/>
    <w:rPr>
      <w:sz w:val="24"/>
    </w:rPr>
  </w:style>
  <w:style w:type="character" w:customStyle="1" w:styleId="aff3">
    <w:name w:val="Примечание Знак"/>
    <w:link w:val="aff2"/>
    <w:rPr>
      <w:rFonts w:ascii="Calibri" w:eastAsia="Times New Roman" w:hAnsi="Calibri" w:cs="Times New Roman"/>
      <w:sz w:val="24"/>
    </w:rPr>
  </w:style>
  <w:style w:type="paragraph" w:customStyle="1" w:styleId="aff4">
    <w:name w:val="ТаблЗаг"/>
    <w:basedOn w:val="a3"/>
    <w:next w:val="a3"/>
    <w:link w:val="aff5"/>
    <w:uiPriority w:val="4"/>
    <w:qFormat/>
    <w:pPr>
      <w:keepNext/>
      <w:keepLines/>
      <w:ind w:firstLine="0"/>
      <w:jc w:val="center"/>
    </w:pPr>
    <w:rPr>
      <w:sz w:val="24"/>
    </w:rPr>
  </w:style>
  <w:style w:type="character" w:customStyle="1" w:styleId="aff5">
    <w:name w:val="ТаблЗаг Знак"/>
    <w:link w:val="aff4"/>
    <w:uiPriority w:val="4"/>
    <w:locked/>
    <w:rPr>
      <w:rFonts w:ascii="Times New Roman" w:eastAsia="Calibri" w:hAnsi="Times New Roman" w:cs="Times New Roman"/>
      <w:sz w:val="24"/>
    </w:rPr>
  </w:style>
  <w:style w:type="paragraph" w:customStyle="1" w:styleId="aff6">
    <w:name w:val="ТаблИмя"/>
    <w:basedOn w:val="a3"/>
    <w:next w:val="a3"/>
    <w:uiPriority w:val="4"/>
    <w:qFormat/>
    <w:pPr>
      <w:keepNext/>
      <w:keepLines/>
      <w:spacing w:before="240" w:after="200"/>
      <w:ind w:firstLine="0"/>
      <w:jc w:val="left"/>
    </w:pPr>
  </w:style>
  <w:style w:type="paragraph" w:customStyle="1" w:styleId="aff7">
    <w:name w:val="Рисунок"/>
    <w:next w:val="a3"/>
    <w:link w:val="aff8"/>
    <w:uiPriority w:val="3"/>
    <w:pPr>
      <w:keepNext/>
      <w:keepLines/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ff8">
    <w:name w:val="Рисунок Знак"/>
    <w:basedOn w:val="a4"/>
    <w:link w:val="aff7"/>
    <w:uiPriority w:val="3"/>
    <w:qFormat/>
    <w:rPr>
      <w:rFonts w:ascii="Times New Roman" w:eastAsia="Calibri" w:hAnsi="Times New Roman" w:cs="Times New Roman"/>
      <w:sz w:val="28"/>
    </w:rPr>
  </w:style>
  <w:style w:type="paragraph" w:customStyle="1" w:styleId="aff9">
    <w:name w:val="ТаблЛевый"/>
    <w:basedOn w:val="a3"/>
    <w:link w:val="affa"/>
    <w:qFormat/>
    <w:pPr>
      <w:spacing w:before="0"/>
      <w:ind w:firstLine="0"/>
      <w:jc w:val="left"/>
    </w:pPr>
    <w:rPr>
      <w:sz w:val="24"/>
    </w:rPr>
  </w:style>
  <w:style w:type="character" w:customStyle="1" w:styleId="affa">
    <w:name w:val="ТаблЛевый Знак"/>
    <w:link w:val="aff9"/>
    <w:qFormat/>
    <w:locked/>
    <w:rPr>
      <w:rFonts w:ascii="Times New Roman" w:eastAsia="Calibri" w:hAnsi="Times New Roman" w:cs="Times New Roman"/>
      <w:sz w:val="24"/>
    </w:rPr>
  </w:style>
  <w:style w:type="paragraph" w:customStyle="1" w:styleId="13">
    <w:name w:val="Рецензия1"/>
    <w:hidden/>
    <w:uiPriority w:val="99"/>
    <w:semiHidden/>
    <w:qFormat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b">
    <w:name w:val="ТаблЦентр"/>
    <w:basedOn w:val="aff9"/>
    <w:link w:val="affc"/>
    <w:uiPriority w:val="4"/>
    <w:qFormat/>
    <w:pPr>
      <w:jc w:val="center"/>
    </w:pPr>
  </w:style>
  <w:style w:type="character" w:customStyle="1" w:styleId="affc">
    <w:name w:val="ТаблЦентр Знак"/>
    <w:link w:val="affb"/>
    <w:uiPriority w:val="4"/>
    <w:qFormat/>
    <w:locked/>
    <w:rPr>
      <w:rFonts w:ascii="Times New Roman" w:eastAsia="Calibri" w:hAnsi="Times New Roman" w:cs="Times New Roman"/>
      <w:sz w:val="24"/>
      <w:szCs w:val="20"/>
    </w:rPr>
  </w:style>
  <w:style w:type="paragraph" w:customStyle="1" w:styleId="InfoBlue">
    <w:name w:val="InfoBlue"/>
    <w:basedOn w:val="a3"/>
    <w:next w:val="a3"/>
    <w:link w:val="InfoBlue0"/>
    <w:qFormat/>
    <w:pPr>
      <w:ind w:left="720"/>
      <w:jc w:val="left"/>
    </w:pPr>
    <w:rPr>
      <w:i/>
      <w:color w:val="0000FF"/>
      <w:sz w:val="30"/>
    </w:rPr>
  </w:style>
  <w:style w:type="character" w:customStyle="1" w:styleId="InfoBlue0">
    <w:name w:val="InfoBlue Знак"/>
    <w:basedOn w:val="a4"/>
    <w:link w:val="InfoBlue"/>
    <w:qFormat/>
    <w:rPr>
      <w:rFonts w:ascii="Times New Roman" w:eastAsia="Times New Roman" w:hAnsi="Times New Roman" w:cs="Times New Roman"/>
      <w:i/>
      <w:color w:val="0000FF"/>
      <w:sz w:val="30"/>
      <w:szCs w:val="20"/>
    </w:rPr>
  </w:style>
  <w:style w:type="paragraph" w:customStyle="1" w:styleId="affd">
    <w:name w:val="Содержание"/>
    <w:basedOn w:val="10"/>
    <w:next w:val="a3"/>
    <w:link w:val="affe"/>
    <w:uiPriority w:val="1"/>
    <w:qFormat/>
    <w:pPr>
      <w:outlineLvl w:val="9"/>
    </w:pPr>
  </w:style>
  <w:style w:type="character" w:customStyle="1" w:styleId="affe">
    <w:name w:val="Содержание Знак"/>
    <w:link w:val="affd"/>
    <w:uiPriority w:val="1"/>
    <w:locked/>
    <w:rPr>
      <w:rFonts w:ascii="Arial" w:eastAsia="Times New Roman" w:hAnsi="Arial" w:cs="Arial"/>
      <w:b/>
      <w:bCs/>
      <w:caps/>
      <w:sz w:val="32"/>
      <w:szCs w:val="28"/>
    </w:rPr>
  </w:style>
  <w:style w:type="paragraph" w:customStyle="1" w:styleId="1">
    <w:name w:val="Прчсл1)"/>
    <w:basedOn w:val="a3"/>
    <w:next w:val="a3"/>
    <w:uiPriority w:val="5"/>
    <w:pPr>
      <w:numPr>
        <w:numId w:val="5"/>
      </w:numPr>
    </w:pPr>
  </w:style>
  <w:style w:type="paragraph" w:customStyle="1" w:styleId="14">
    <w:name w:val="Текст1)"/>
    <w:basedOn w:val="a3"/>
    <w:next w:val="a3"/>
    <w:uiPriority w:val="5"/>
    <w:qFormat/>
    <w:pPr>
      <w:ind w:left="1020" w:firstLine="0"/>
    </w:pPr>
  </w:style>
  <w:style w:type="paragraph" w:customStyle="1" w:styleId="2">
    <w:name w:val="Прчсл2)"/>
    <w:basedOn w:val="a3"/>
    <w:next w:val="a3"/>
    <w:uiPriority w:val="5"/>
    <w:qFormat/>
    <w:pPr>
      <w:numPr>
        <w:numId w:val="6"/>
      </w:numPr>
      <w:ind w:left="1332"/>
    </w:pPr>
  </w:style>
  <w:style w:type="paragraph" w:customStyle="1" w:styleId="23">
    <w:name w:val="Текст2)"/>
    <w:basedOn w:val="a3"/>
    <w:next w:val="a3"/>
    <w:uiPriority w:val="5"/>
    <w:qFormat/>
    <w:pPr>
      <w:ind w:left="1332" w:firstLine="0"/>
    </w:pPr>
  </w:style>
  <w:style w:type="paragraph" w:customStyle="1" w:styleId="1-">
    <w:name w:val="Прчсл1-"/>
    <w:basedOn w:val="a3"/>
    <w:autoRedefine/>
    <w:uiPriority w:val="5"/>
    <w:qFormat/>
    <w:rsid w:val="0030273B"/>
    <w:pPr>
      <w:numPr>
        <w:numId w:val="15"/>
      </w:numPr>
      <w:suppressAutoHyphens/>
      <w:spacing w:after="0" w:line="310" w:lineRule="auto"/>
    </w:pPr>
    <w:rPr>
      <w:rFonts w:ascii="Times New Roman" w:eastAsia="Calibri" w:hAnsi="Times New Roman"/>
      <w:color w:val="000000" w:themeColor="text1"/>
      <w:sz w:val="28"/>
      <w:szCs w:val="22"/>
      <w:lang w:eastAsia="en-US"/>
    </w:rPr>
  </w:style>
  <w:style w:type="paragraph" w:customStyle="1" w:styleId="1-0">
    <w:name w:val="Текст1-"/>
    <w:basedOn w:val="a3"/>
    <w:next w:val="a3"/>
    <w:uiPriority w:val="5"/>
    <w:qFormat/>
    <w:pPr>
      <w:ind w:left="1134" w:firstLine="0"/>
    </w:pPr>
  </w:style>
  <w:style w:type="paragraph" w:customStyle="1" w:styleId="2-0">
    <w:name w:val="Текст2-"/>
    <w:basedOn w:val="a3"/>
    <w:next w:val="a3"/>
    <w:uiPriority w:val="5"/>
    <w:qFormat/>
    <w:pPr>
      <w:ind w:left="1361" w:firstLine="0"/>
    </w:pPr>
  </w:style>
  <w:style w:type="paragraph" w:customStyle="1" w:styleId="a2">
    <w:name w:val="ТаблПрчсл)"/>
    <w:basedOn w:val="aff9"/>
    <w:next w:val="aff9"/>
    <w:uiPriority w:val="4"/>
    <w:qFormat/>
    <w:pPr>
      <w:numPr>
        <w:numId w:val="8"/>
      </w:numPr>
    </w:pPr>
  </w:style>
  <w:style w:type="paragraph" w:customStyle="1" w:styleId="-">
    <w:name w:val="ТаблПрчсл-"/>
    <w:basedOn w:val="aff9"/>
    <w:next w:val="aff9"/>
    <w:uiPriority w:val="4"/>
    <w:qFormat/>
    <w:pPr>
      <w:numPr>
        <w:numId w:val="9"/>
      </w:numPr>
    </w:pPr>
    <w:rPr>
      <w:szCs w:val="24"/>
    </w:rPr>
  </w:style>
  <w:style w:type="paragraph" w:customStyle="1" w:styleId="24">
    <w:name w:val="Пункт 2"/>
    <w:basedOn w:val="20"/>
    <w:next w:val="a3"/>
    <w:uiPriority w:val="2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34">
    <w:name w:val="Пункт 3"/>
    <w:basedOn w:val="3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2">
    <w:name w:val="Пункт 4"/>
    <w:basedOn w:val="4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">
    <w:name w:val="Заголовок A"/>
    <w:basedOn w:val="a3"/>
    <w:next w:val="a3"/>
    <w:uiPriority w:val="1"/>
    <w:qFormat/>
    <w:pPr>
      <w:keepNext/>
      <w:keepLines/>
      <w:spacing w:before="360" w:after="240" w:line="264" w:lineRule="auto"/>
      <w:ind w:firstLine="0"/>
      <w:jc w:val="left"/>
    </w:pPr>
    <w:rPr>
      <w:b/>
      <w:i/>
    </w:rPr>
  </w:style>
  <w:style w:type="paragraph" w:customStyle="1" w:styleId="3-">
    <w:name w:val="Прчсл3-"/>
    <w:basedOn w:val="a3"/>
    <w:next w:val="a3"/>
    <w:uiPriority w:val="5"/>
    <w:qFormat/>
    <w:pPr>
      <w:numPr>
        <w:numId w:val="10"/>
      </w:numPr>
      <w:ind w:left="1786"/>
    </w:pPr>
  </w:style>
  <w:style w:type="paragraph" w:customStyle="1" w:styleId="3-0">
    <w:name w:val="Текст3-"/>
    <w:basedOn w:val="a3"/>
    <w:next w:val="a3"/>
    <w:uiPriority w:val="5"/>
    <w:qFormat/>
    <w:pPr>
      <w:ind w:left="1786" w:firstLine="0"/>
    </w:pPr>
  </w:style>
  <w:style w:type="paragraph" w:customStyle="1" w:styleId="afff0">
    <w:name w:val="ТаблПравый"/>
    <w:basedOn w:val="aff9"/>
    <w:uiPriority w:val="4"/>
    <w:qFormat/>
    <w:pPr>
      <w:jc w:val="right"/>
    </w:pPr>
  </w:style>
  <w:style w:type="paragraph" w:customStyle="1" w:styleId="25">
    <w:name w:val="Пункт П2"/>
    <w:basedOn w:val="6"/>
    <w:next w:val="a3"/>
    <w:uiPriority w:val="2"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mallCaps/>
      <w:sz w:val="28"/>
    </w:rPr>
  </w:style>
  <w:style w:type="paragraph" w:customStyle="1" w:styleId="35">
    <w:name w:val="Пункт П3"/>
    <w:basedOn w:val="7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</w:rPr>
  </w:style>
  <w:style w:type="paragraph" w:customStyle="1" w:styleId="43">
    <w:name w:val="Пункт П4"/>
    <w:basedOn w:val="8"/>
    <w:next w:val="a3"/>
    <w:uiPriority w:val="2"/>
    <w:qFormat/>
    <w:pPr>
      <w:keepNext w:val="0"/>
      <w:keepLines w:val="0"/>
      <w:spacing w:before="60" w:after="0" w:line="310" w:lineRule="auto"/>
      <w:ind w:left="0" w:firstLine="709"/>
      <w:jc w:val="both"/>
      <w:outlineLvl w:val="9"/>
    </w:pPr>
    <w:rPr>
      <w:rFonts w:ascii="Times New Roman" w:hAnsi="Times New Roman" w:cs="Times New Roman"/>
      <w:b w:val="0"/>
      <w:sz w:val="28"/>
    </w:rPr>
  </w:style>
  <w:style w:type="paragraph" w:customStyle="1" w:styleId="afff1">
    <w:name w:val="ТаблПродолжение"/>
    <w:basedOn w:val="aff6"/>
    <w:next w:val="a3"/>
    <w:uiPriority w:val="4"/>
    <w:qFormat/>
    <w:pPr>
      <w:pageBreakBefore/>
    </w:pPr>
    <w:rPr>
      <w:i/>
    </w:rPr>
  </w:style>
  <w:style w:type="paragraph" w:customStyle="1" w:styleId="30">
    <w:name w:val="Прчсл3)"/>
    <w:basedOn w:val="a3"/>
    <w:next w:val="a3"/>
    <w:uiPriority w:val="5"/>
    <w:pPr>
      <w:numPr>
        <w:numId w:val="11"/>
      </w:numPr>
      <w:ind w:left="1644"/>
    </w:pPr>
  </w:style>
  <w:style w:type="paragraph" w:customStyle="1" w:styleId="31">
    <w:name w:val="Текст3)"/>
    <w:basedOn w:val="a3"/>
    <w:next w:val="a3"/>
    <w:uiPriority w:val="5"/>
    <w:pPr>
      <w:numPr>
        <w:numId w:val="12"/>
      </w:numPr>
      <w:ind w:left="1644" w:firstLine="0"/>
    </w:pPr>
    <w:rPr>
      <w:szCs w:val="30"/>
    </w:rPr>
  </w:style>
  <w:style w:type="paragraph" w:customStyle="1" w:styleId="afff2">
    <w:name w:val="БезОтступа"/>
    <w:basedOn w:val="a3"/>
    <w:next w:val="a3"/>
    <w:qFormat/>
    <w:pPr>
      <w:ind w:firstLine="0"/>
    </w:pPr>
  </w:style>
  <w:style w:type="paragraph" w:customStyle="1" w:styleId="a0">
    <w:name w:val="ТаблНум"/>
    <w:basedOn w:val="aff9"/>
    <w:next w:val="aff9"/>
    <w:uiPriority w:val="4"/>
    <w:pPr>
      <w:numPr>
        <w:numId w:val="13"/>
      </w:numPr>
    </w:pPr>
  </w:style>
  <w:style w:type="character" w:customStyle="1" w:styleId="afff3">
    <w:name w:val="Клавиши и Данные"/>
    <w:qFormat/>
    <w:rPr>
      <w:rFonts w:ascii="Courier New" w:eastAsia="Times New Roman" w:hAnsi="Courier New"/>
      <w:b/>
      <w:color w:val="1F497D"/>
      <w:sz w:val="28"/>
      <w:szCs w:val="28"/>
      <w:lang w:eastAsia="ru-RU"/>
    </w:rPr>
  </w:style>
  <w:style w:type="character" w:customStyle="1" w:styleId="afff4">
    <w:name w:val="Команда"/>
    <w:rPr>
      <w:rFonts w:ascii="Arial CYR" w:hAnsi="Arial CYR"/>
      <w:b/>
      <w:sz w:val="26"/>
    </w:rPr>
  </w:style>
  <w:style w:type="paragraph" w:customStyle="1" w:styleId="BigFigure">
    <w:name w:val="BigFigure"/>
    <w:basedOn w:val="a3"/>
    <w:next w:val="7"/>
    <w:pPr>
      <w:keepNext/>
      <w:spacing w:before="120"/>
      <w:ind w:firstLine="0"/>
      <w:jc w:val="center"/>
    </w:pPr>
    <w:rPr>
      <w:kern w:val="24"/>
    </w:rPr>
  </w:style>
  <w:style w:type="character" w:customStyle="1" w:styleId="afff5">
    <w:name w:val="Определение"/>
    <w:rPr>
      <w:b/>
      <w:i/>
    </w:rPr>
  </w:style>
  <w:style w:type="character" w:customStyle="1" w:styleId="afff6">
    <w:name w:val="Выделенно"/>
    <w:rPr>
      <w:u w:val="single"/>
    </w:rPr>
  </w:style>
  <w:style w:type="character" w:customStyle="1" w:styleId="CODE">
    <w:name w:val="CODE"/>
    <w:rPr>
      <w:rFonts w:ascii="Courier New" w:hAnsi="Courier New"/>
      <w:b/>
    </w:rPr>
  </w:style>
  <w:style w:type="paragraph" w:customStyle="1" w:styleId="1-1">
    <w:name w:val="Прчсл1-1"/>
    <w:basedOn w:val="a3"/>
    <w:uiPriority w:val="5"/>
    <w:qFormat/>
    <w:pPr>
      <w:ind w:firstLine="0"/>
    </w:pPr>
  </w:style>
  <w:style w:type="paragraph" w:customStyle="1" w:styleId="afff7">
    <w:name w:val="Рисунок с предвотступом"/>
    <w:basedOn w:val="aff7"/>
    <w:link w:val="afff8"/>
    <w:qFormat/>
    <w:rPr>
      <w:lang w:eastAsia="ru-RU"/>
    </w:rPr>
  </w:style>
  <w:style w:type="character" w:customStyle="1" w:styleId="afff8">
    <w:name w:val="Рисунок с предвотступом Знак"/>
    <w:basedOn w:val="aff8"/>
    <w:link w:val="afff7"/>
    <w:rPr>
      <w:rFonts w:ascii="Times New Roman" w:eastAsia="Calibri" w:hAnsi="Times New Roman" w:cs="Times New Roman"/>
      <w:sz w:val="28"/>
      <w:lang w:eastAsia="ru-RU"/>
    </w:rPr>
  </w:style>
  <w:style w:type="paragraph" w:customStyle="1" w:styleId="-0">
    <w:name w:val="СТП-Название"/>
    <w:basedOn w:val="a3"/>
    <w:pPr>
      <w:spacing w:before="0"/>
      <w:ind w:firstLine="0"/>
      <w:jc w:val="center"/>
    </w:pPr>
    <w:rPr>
      <w:b/>
      <w:caps/>
      <w:sz w:val="36"/>
      <w:szCs w:val="28"/>
    </w:rPr>
  </w:style>
  <w:style w:type="character" w:styleId="afff9">
    <w:name w:val="Placeholder Text"/>
    <w:basedOn w:val="a4"/>
    <w:uiPriority w:val="99"/>
    <w:semiHidden/>
    <w:qFormat/>
    <w:rPr>
      <w:color w:val="808080"/>
    </w:rPr>
  </w:style>
  <w:style w:type="paragraph" w:customStyle="1" w:styleId="afffa">
    <w:name w:val="Строки таблицы"/>
    <w:basedOn w:val="a3"/>
    <w:qFormat/>
    <w:pPr>
      <w:keepNext/>
      <w:keepLines/>
      <w:ind w:firstLine="0"/>
      <w:jc w:val="left"/>
    </w:pPr>
    <w:rPr>
      <w:sz w:val="20"/>
    </w:rPr>
  </w:style>
  <w:style w:type="paragraph" w:customStyle="1" w:styleId="26">
    <w:name w:val="Титул 2"/>
    <w:basedOn w:val="a3"/>
    <w:link w:val="27"/>
    <w:qFormat/>
    <w:pPr>
      <w:suppressAutoHyphens/>
      <w:spacing w:before="0" w:after="0"/>
      <w:ind w:firstLine="0"/>
      <w:jc w:val="center"/>
    </w:pPr>
    <w:rPr>
      <w:b/>
      <w:sz w:val="48"/>
      <w:szCs w:val="48"/>
    </w:rPr>
  </w:style>
  <w:style w:type="character" w:customStyle="1" w:styleId="27">
    <w:name w:val="Титул 2 Знак"/>
    <w:link w:val="26"/>
    <w:rPr>
      <w:rFonts w:ascii="Calibri" w:eastAsia="Times New Roman" w:hAnsi="Calibri" w:cs="Times New Roman"/>
      <w:b/>
      <w:sz w:val="48"/>
      <w:szCs w:val="48"/>
      <w:lang w:eastAsia="ru-RU"/>
    </w:rPr>
  </w:style>
  <w:style w:type="paragraph" w:customStyle="1" w:styleId="28">
    <w:name w:val="Рецензия2"/>
    <w:hidden/>
    <w:uiPriority w:val="99"/>
    <w:unhideWhenUsed/>
    <w:pPr>
      <w:spacing w:after="0" w:line="240" w:lineRule="auto"/>
    </w:pPr>
    <w:rPr>
      <w:rFonts w:ascii="Calibri" w:eastAsia="Times New Roman" w:hAnsi="Calibri" w:cs="Times New Roman"/>
      <w:sz w:val="26"/>
    </w:rPr>
  </w:style>
  <w:style w:type="paragraph" w:customStyle="1" w:styleId="afffb">
    <w:name w:val="ЗаметкиНаПолях"/>
    <w:basedOn w:val="a3"/>
    <w:link w:val="afffc"/>
    <w:pPr>
      <w:pBdr>
        <w:top w:val="single" w:sz="4" w:space="1" w:color="993300"/>
        <w:left w:val="single" w:sz="4" w:space="4" w:color="993300"/>
        <w:bottom w:val="single" w:sz="4" w:space="1" w:color="993300"/>
      </w:pBdr>
      <w:spacing w:after="40"/>
      <w:ind w:left="1701" w:firstLine="0"/>
      <w:jc w:val="left"/>
    </w:pPr>
    <w:rPr>
      <w:rFonts w:ascii="Times New Roman" w:hAnsi="Times New Roman"/>
      <w:i/>
      <w:color w:val="800000"/>
      <w:sz w:val="16"/>
      <w:szCs w:val="24"/>
    </w:rPr>
  </w:style>
  <w:style w:type="character" w:customStyle="1" w:styleId="afffc">
    <w:name w:val="ЗаметкиНаПолях Знак"/>
    <w:link w:val="afffb"/>
    <w:qFormat/>
    <w:rPr>
      <w:rFonts w:ascii="Times New Roman" w:eastAsia="Times New Roman" w:hAnsi="Times New Roman" w:cs="Times New Roman"/>
      <w:i/>
      <w:color w:val="800000"/>
      <w:sz w:val="16"/>
      <w:szCs w:val="24"/>
    </w:rPr>
  </w:style>
  <w:style w:type="paragraph" w:customStyle="1" w:styleId="afffd">
    <w:name w:val="Название без оглавления"/>
    <w:basedOn w:val="a3"/>
    <w:pPr>
      <w:shd w:val="clear" w:color="auto" w:fill="E6E6E6"/>
      <w:spacing w:before="40" w:after="40"/>
      <w:ind w:firstLine="0"/>
      <w:jc w:val="left"/>
    </w:pPr>
    <w:rPr>
      <w:rFonts w:ascii="Times New Roman" w:hAnsi="Times New Roman"/>
      <w:b/>
      <w:caps/>
      <w:sz w:val="32"/>
      <w:szCs w:val="24"/>
    </w:rPr>
  </w:style>
  <w:style w:type="paragraph" w:customStyle="1" w:styleId="afffe">
    <w:name w:val="Заголовок таблицы"/>
    <w:basedOn w:val="a3"/>
    <w:qFormat/>
    <w:pPr>
      <w:widowControl w:val="0"/>
      <w:spacing w:before="40" w:after="0"/>
      <w:ind w:firstLine="0"/>
      <w:jc w:val="center"/>
    </w:pPr>
    <w:rPr>
      <w:rFonts w:eastAsia="Tahoma"/>
      <w:b/>
      <w:sz w:val="20"/>
      <w:szCs w:val="24"/>
    </w:rPr>
  </w:style>
  <w:style w:type="character" w:customStyle="1" w:styleId="DFN">
    <w:name w:val="DFN"/>
    <w:qFormat/>
    <w:rPr>
      <w:b/>
      <w:i/>
    </w:rPr>
  </w:style>
  <w:style w:type="paragraph" w:customStyle="1" w:styleId="affff">
    <w:name w:val="Важно"/>
    <w:basedOn w:val="aff2"/>
    <w:next w:val="af0"/>
    <w:link w:val="affff0"/>
    <w:qFormat/>
    <w:pPr>
      <w:widowControl w:val="0"/>
      <w:pBdr>
        <w:left w:val="single" w:sz="4" w:space="4" w:color="auto"/>
      </w:pBdr>
      <w:spacing w:before="120" w:after="0"/>
      <w:ind w:left="1134" w:firstLine="0"/>
      <w:jc w:val="left"/>
    </w:pPr>
    <w:rPr>
      <w:rFonts w:ascii="Times New Roman" w:eastAsia="Tahoma" w:hAnsi="Times New Roman"/>
      <w:b/>
      <w:color w:val="FF0000"/>
      <w:sz w:val="20"/>
      <w:szCs w:val="24"/>
    </w:rPr>
  </w:style>
  <w:style w:type="character" w:customStyle="1" w:styleId="affff0">
    <w:name w:val="Важно Знак"/>
    <w:link w:val="affff"/>
    <w:qFormat/>
    <w:rPr>
      <w:rFonts w:ascii="Times New Roman" w:eastAsia="Tahoma" w:hAnsi="Times New Roman" w:cs="Times New Roman"/>
      <w:b/>
      <w:color w:val="FF0000"/>
      <w:szCs w:val="24"/>
    </w:rPr>
  </w:style>
  <w:style w:type="paragraph" w:customStyle="1" w:styleId="affff1">
    <w:name w:val="Строки таблиц"/>
    <w:basedOn w:val="a3"/>
    <w:pPr>
      <w:widowControl w:val="0"/>
      <w:spacing w:before="0" w:after="0"/>
      <w:ind w:firstLine="0"/>
      <w:jc w:val="left"/>
    </w:pPr>
    <w:rPr>
      <w:rFonts w:ascii="Times New Roman" w:eastAsia="Tahoma" w:hAnsi="Times New Roman"/>
      <w:sz w:val="20"/>
    </w:rPr>
  </w:style>
  <w:style w:type="character" w:customStyle="1" w:styleId="15">
    <w:name w:val="Название Знак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ff2">
    <w:name w:val="Revision"/>
    <w:hidden/>
    <w:uiPriority w:val="99"/>
    <w:unhideWhenUsed/>
    <w:rsid w:val="00434368"/>
    <w:pPr>
      <w:spacing w:after="0" w:line="240" w:lineRule="auto"/>
    </w:pPr>
    <w:rPr>
      <w:rFonts w:ascii="Calibri" w:eastAsia="Times New Roman" w:hAnsi="Calibri" w:cs="Times New Roman"/>
      <w:sz w:val="26"/>
    </w:rPr>
  </w:style>
  <w:style w:type="character" w:styleId="affff3">
    <w:name w:val="Unresolved Mention"/>
    <w:basedOn w:val="a4"/>
    <w:uiPriority w:val="99"/>
    <w:semiHidden/>
    <w:unhideWhenUsed/>
    <w:rsid w:val="00C1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k.kades.ru" TargetMode="External"/><Relationship Id="rId18" Type="http://schemas.openxmlformats.org/officeDocument/2006/relationships/hyperlink" Target="http://kades.ru/office" TargetMode="External"/><Relationship Id="rId26" Type="http://schemas.openxmlformats.org/officeDocument/2006/relationships/hyperlink" Target="http://kades.ru/edit-blog/27-novosti/439-initsiativa-sro-csid" TargetMode="External"/><Relationship Id="rId39" Type="http://schemas.openxmlformats.org/officeDocument/2006/relationships/hyperlink" Target="http://www.consultant.ru/document/cons_doc_LAW_342062/" TargetMode="External"/><Relationship Id="rId21" Type="http://schemas.openxmlformats.org/officeDocument/2006/relationships/hyperlink" Target="http://kades.ru/office" TargetMode="External"/><Relationship Id="rId34" Type="http://schemas.openxmlformats.org/officeDocument/2006/relationships/hyperlink" Target="http://kades.ru/edit-blog/2-uncategorised/320-chavo-po-modulyu-tekhnicheskij-plan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6" Type="http://schemas.openxmlformats.org/officeDocument/2006/relationships/hyperlink" Target="http://kades.ru/upload/organ/plan2022.pdf" TargetMode="External"/><Relationship Id="rId20" Type="http://schemas.openxmlformats.org/officeDocument/2006/relationships/hyperlink" Target="http://kades.ru/office" TargetMode="External"/><Relationship Id="rId29" Type="http://schemas.openxmlformats.org/officeDocument/2006/relationships/image" Target="media/image3.png"/><Relationship Id="rId41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kades.ru/edit-blog/2-uncategorised/319-chavo-po-rabote-modulya-mezhevoj-plan" TargetMode="External"/><Relationship Id="rId24" Type="http://schemas.openxmlformats.org/officeDocument/2006/relationships/hyperlink" Target="http://kades.ru/office" TargetMode="External"/><Relationship Id="rId32" Type="http://schemas.openxmlformats.org/officeDocument/2006/relationships/hyperlink" Target="http://kades.ru/edit-blog/2-uncategorised/322-obshchie-voprosy-kasayushchiesya-raboty-podsistemy-pk-ki" TargetMode="External"/><Relationship Id="rId37" Type="http://schemas.openxmlformats.org/officeDocument/2006/relationships/hyperlink" Target="http://lk.kades.ru/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kades.ru/office" TargetMode="External"/><Relationship Id="rId23" Type="http://schemas.openxmlformats.org/officeDocument/2006/relationships/hyperlink" Target="http://kades.ru/office" TargetMode="External"/><Relationship Id="rId28" Type="http://schemas.openxmlformats.org/officeDocument/2006/relationships/hyperlink" Target="http://kades.ru/edit-blog/27-novosti/439-initsiativa-sro-csid" TargetMode="External"/><Relationship Id="rId36" Type="http://schemas.openxmlformats.org/officeDocument/2006/relationships/hyperlink" Target="http://kades.ru/upload/progs/install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kades.ru/obratnaya-svyaz/pozitsiya-sro" TargetMode="External"/><Relationship Id="rId31" Type="http://schemas.openxmlformats.org/officeDocument/2006/relationships/hyperlink" Target="http://kades.ru/edit-blog/2-uncategorised/322-obshchie-voprosy-kasayushchiesya-raboty-podsistemy-pk-ki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kades.ru/upload/progs/&#1044;&#1077;&#1082;&#1083;&#1072;&#1088;&#1072;&#1094;&#1080;&#1103;%20&#1086;&#1073;%20&#1086;&#1073;&#1098;&#1077;&#1082;&#1090;&#1077;%20&#1085;&#1077;&#1076;&#1074;&#1080;&#1078;&#1080;&#1084;&#1086;&#1089;&#1090;&#1080;.%20&#1050;&#1072;&#1082;%20&#1087;&#1077;&#1095;&#1072;&#1090;&#1072;&#1090;&#1100;.pdf" TargetMode="External"/><Relationship Id="rId27" Type="http://schemas.openxmlformats.org/officeDocument/2006/relationships/hyperlink" Target="http://kades.ru/upload/novosti_sait/%D0%9E%D1%82%D0%B2%D0%B5%D1%82%20%D0%A0%D0%A0%20%D0%BF%D0%BE%20%D0%B7%D0%B0%D0%BF%D0%BE%D0%BB%D0%BD%D0%B5%D0%BD%D0%B8%D1%8E%20%D0%BF%D1%80%D0%BE%D0%B5%D0%BA%D1%82%D0%B0%20%D0%BC%D0%B5%D0%B6%D0%B5%D0%B2%D0%B0%D0%BD%D0%B8%D1%8F%20(%D1%81%D0%B2%D0%B5%D0%B4%D0%B5%D0%BD%D0%B8%D1%8F%20%D0%BE%20%D1%81%D0%BE%D0%B1%D1%81%D1%82%D0%B2%D0%B5%D0%BD%D0%BD%D0%B8%D0%BA%D0%B0%D1%85).pdf" TargetMode="External"/><Relationship Id="rId30" Type="http://schemas.openxmlformats.org/officeDocument/2006/relationships/hyperlink" Target="http://kades.ru/edit-blog/2-uncategorised/149-chavo-po-lichnym-kabinetam" TargetMode="External"/><Relationship Id="rId35" Type="http://schemas.openxmlformats.org/officeDocument/2006/relationships/hyperlink" Target="http://www.consultant.ru/document/cons_doc_LAW_148454/" TargetMode="External"/><Relationship Id="rId43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12" Type="http://schemas.openxmlformats.org/officeDocument/2006/relationships/hyperlink" Target="http://lk.kades.ru" TargetMode="External"/><Relationship Id="rId17" Type="http://schemas.openxmlformats.org/officeDocument/2006/relationships/hyperlink" Target="http://kades.ru/office" TargetMode="External"/><Relationship Id="rId25" Type="http://schemas.openxmlformats.org/officeDocument/2006/relationships/hyperlink" Target="http://kades.ru/office" TargetMode="External"/><Relationship Id="rId33" Type="http://schemas.openxmlformats.org/officeDocument/2006/relationships/hyperlink" Target="http://kades.ru/edit-blog/2-uncategorised/319-chavo-po-rabote-modulya-mezhevoj-plan" TargetMode="External"/><Relationship Id="rId38" Type="http://schemas.openxmlformats.org/officeDocument/2006/relationships/hyperlink" Target="http://kades.ru/offi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331045D32243818AF34E16A9681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A5789-DDFD-4171-8E5C-94DB50171D66}"/>
      </w:docPartPr>
      <w:docPartBody>
        <w:p w:rsidR="003A4B18" w:rsidRDefault="003A4B18">
          <w:pPr>
            <w:pStyle w:val="08331045D32243818AF34E16A9681906"/>
          </w:pPr>
          <w:r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68"/>
    <w:rsid w:val="00022E7B"/>
    <w:rsid w:val="00027876"/>
    <w:rsid w:val="00074DF9"/>
    <w:rsid w:val="000A01B0"/>
    <w:rsid w:val="00174161"/>
    <w:rsid w:val="00176508"/>
    <w:rsid w:val="00253199"/>
    <w:rsid w:val="0026167A"/>
    <w:rsid w:val="00286484"/>
    <w:rsid w:val="0029140C"/>
    <w:rsid w:val="002D2312"/>
    <w:rsid w:val="002D5B5A"/>
    <w:rsid w:val="002F3D84"/>
    <w:rsid w:val="0032758D"/>
    <w:rsid w:val="00341992"/>
    <w:rsid w:val="0037214F"/>
    <w:rsid w:val="003821B1"/>
    <w:rsid w:val="00385A30"/>
    <w:rsid w:val="003A2502"/>
    <w:rsid w:val="003A4B18"/>
    <w:rsid w:val="0045128A"/>
    <w:rsid w:val="00506300"/>
    <w:rsid w:val="0051253B"/>
    <w:rsid w:val="005320F2"/>
    <w:rsid w:val="00542204"/>
    <w:rsid w:val="00550B99"/>
    <w:rsid w:val="00573411"/>
    <w:rsid w:val="005D425D"/>
    <w:rsid w:val="006059BA"/>
    <w:rsid w:val="00615BD4"/>
    <w:rsid w:val="0062105F"/>
    <w:rsid w:val="0067656D"/>
    <w:rsid w:val="00684C2C"/>
    <w:rsid w:val="00696E2A"/>
    <w:rsid w:val="006A34DD"/>
    <w:rsid w:val="006A76D5"/>
    <w:rsid w:val="006F7513"/>
    <w:rsid w:val="0076549F"/>
    <w:rsid w:val="0078301E"/>
    <w:rsid w:val="007A7B2C"/>
    <w:rsid w:val="007B5FE6"/>
    <w:rsid w:val="007D1881"/>
    <w:rsid w:val="00825425"/>
    <w:rsid w:val="0085091A"/>
    <w:rsid w:val="008942EE"/>
    <w:rsid w:val="008A3568"/>
    <w:rsid w:val="009759D7"/>
    <w:rsid w:val="00975F07"/>
    <w:rsid w:val="00982954"/>
    <w:rsid w:val="00991036"/>
    <w:rsid w:val="0099370B"/>
    <w:rsid w:val="009C1723"/>
    <w:rsid w:val="009E23BB"/>
    <w:rsid w:val="009F709B"/>
    <w:rsid w:val="009F7293"/>
    <w:rsid w:val="009F72CA"/>
    <w:rsid w:val="00A03759"/>
    <w:rsid w:val="00A56319"/>
    <w:rsid w:val="00A6522B"/>
    <w:rsid w:val="00B0095C"/>
    <w:rsid w:val="00B26F7D"/>
    <w:rsid w:val="00B571E4"/>
    <w:rsid w:val="00B82B48"/>
    <w:rsid w:val="00BA3BD4"/>
    <w:rsid w:val="00BE23A0"/>
    <w:rsid w:val="00C021A4"/>
    <w:rsid w:val="00C36F07"/>
    <w:rsid w:val="00C402A0"/>
    <w:rsid w:val="00C60C39"/>
    <w:rsid w:val="00C62796"/>
    <w:rsid w:val="00C87B62"/>
    <w:rsid w:val="00C913A1"/>
    <w:rsid w:val="00C9428B"/>
    <w:rsid w:val="00C96D76"/>
    <w:rsid w:val="00CA56DF"/>
    <w:rsid w:val="00CB4568"/>
    <w:rsid w:val="00CD0E8A"/>
    <w:rsid w:val="00CE0D07"/>
    <w:rsid w:val="00D03D13"/>
    <w:rsid w:val="00D47525"/>
    <w:rsid w:val="00D510C7"/>
    <w:rsid w:val="00D85ADF"/>
    <w:rsid w:val="00D97F4D"/>
    <w:rsid w:val="00DD5EB0"/>
    <w:rsid w:val="00DF2ABA"/>
    <w:rsid w:val="00E61288"/>
    <w:rsid w:val="00E968C1"/>
    <w:rsid w:val="00ED13D4"/>
    <w:rsid w:val="00ED4A47"/>
    <w:rsid w:val="00ED7848"/>
    <w:rsid w:val="00EE4A7E"/>
    <w:rsid w:val="00F269A0"/>
    <w:rsid w:val="00F70F76"/>
    <w:rsid w:val="00F75984"/>
    <w:rsid w:val="00F86A6B"/>
    <w:rsid w:val="00F9767C"/>
    <w:rsid w:val="00FB52D9"/>
    <w:rsid w:val="00FC28A9"/>
    <w:rsid w:val="00FD3AD6"/>
    <w:rsid w:val="00FD410D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99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0F2"/>
    <w:rPr>
      <w:color w:val="808080"/>
    </w:rPr>
  </w:style>
  <w:style w:type="paragraph" w:customStyle="1" w:styleId="08331045D32243818AF34E16A9681906">
    <w:name w:val="08331045D32243818AF34E16A9681906"/>
    <w:qFormat/>
    <w:rsid w:val="00341992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581AF-157B-4C2E-9537-4F3A2068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52454</TotalTime>
  <Pages>47</Pages>
  <Words>10487</Words>
  <Characters>59777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Личные кабинеты</vt:lpstr>
    </vt:vector>
  </TitlesOfParts>
  <Company>СРО «Кадастровые инженеры юга»</Company>
  <LinksUpToDate>false</LinksUpToDate>
  <CharactersWithSpaces>70124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Личные кабинеты</dc:title>
  <dc:creator>leader@nvworld.ru</dc:creator>
  <cp:lastModifiedBy>Igor Shevchenko</cp:lastModifiedBy>
  <cp:revision>513</cp:revision>
  <cp:lastPrinted>2018-08-16T12:35:00Z</cp:lastPrinted>
  <dcterms:created xsi:type="dcterms:W3CDTF">2020-04-11T06:58:00Z</dcterms:created>
  <dcterms:modified xsi:type="dcterms:W3CDTF">2024-04-16T11:36:00Z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